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247656">
        <w:rPr>
          <w:rFonts w:ascii="Bookman Old Style" w:hAnsi="Bookman Old Style"/>
        </w:rPr>
        <w:t>235</w:t>
      </w:r>
      <w:r w:rsidRPr="00697E7F">
        <w:rPr>
          <w:rFonts w:ascii="Bookman Old Style" w:hAnsi="Bookman Old Style"/>
        </w:rPr>
        <w:t xml:space="preserve">/13-SG.                                Esteio, </w:t>
      </w:r>
      <w:r w:rsidR="004C700B">
        <w:rPr>
          <w:rFonts w:ascii="Bookman Old Style" w:hAnsi="Bookman Old Style"/>
        </w:rPr>
        <w:t xml:space="preserve">06 de março </w:t>
      </w:r>
      <w:r w:rsidRPr="00697E7F">
        <w:rPr>
          <w:rFonts w:ascii="Bookman Old Style" w:hAnsi="Bookman Old Style"/>
        </w:rPr>
        <w:t>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 Prefeito: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0E24C1" w:rsidRDefault="00D02916" w:rsidP="00DF5005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 xml:space="preserve">A Câmara Municipal, acolhendo requerimento do Vereador Ari da Center, aprovado em Sessão Ordinária de </w:t>
      </w:r>
      <w:r w:rsidR="004C700B">
        <w:rPr>
          <w:sz w:val="24"/>
          <w:lang w:val="pt-BR"/>
        </w:rPr>
        <w:t>05 de março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Excelência, </w:t>
      </w:r>
      <w:r w:rsidR="00B11B12">
        <w:rPr>
          <w:sz w:val="24"/>
          <w:lang w:val="pt-BR"/>
        </w:rPr>
        <w:t>que determine a s</w:t>
      </w:r>
      <w:r w:rsidRPr="00697E7F">
        <w:rPr>
          <w:sz w:val="24"/>
          <w:lang w:val="pt-BR"/>
        </w:rPr>
        <w:t xml:space="preserve">ecretaria </w:t>
      </w:r>
      <w:r w:rsidR="000E24C1" w:rsidRPr="00697E7F">
        <w:rPr>
          <w:sz w:val="24"/>
          <w:lang w:val="pt-BR"/>
        </w:rPr>
        <w:t>competente</w:t>
      </w:r>
      <w:r w:rsidR="000E24C1">
        <w:rPr>
          <w:sz w:val="24"/>
          <w:lang w:val="pt-BR"/>
        </w:rPr>
        <w:t xml:space="preserve">, </w:t>
      </w:r>
      <w:r w:rsidR="009A40E8">
        <w:rPr>
          <w:sz w:val="24"/>
          <w:lang w:val="pt-BR"/>
        </w:rPr>
        <w:t>o desentupimento dos canos de esgoto, conserto e colocação de tampas nas bocas-de-lobo, em dois pontos da Rua Dionísio da Costa,</w:t>
      </w:r>
      <w:r w:rsidR="00077B6C">
        <w:rPr>
          <w:sz w:val="24"/>
          <w:lang w:val="pt-BR"/>
        </w:rPr>
        <w:t xml:space="preserve"> </w:t>
      </w:r>
      <w:r w:rsidR="009A40E8">
        <w:rPr>
          <w:sz w:val="24"/>
          <w:lang w:val="pt-BR"/>
        </w:rPr>
        <w:t xml:space="preserve">Vila Esperança. Solicita também o realinhamento do </w:t>
      </w:r>
      <w:r w:rsidR="00DB5959">
        <w:rPr>
          <w:sz w:val="24"/>
          <w:lang w:val="pt-BR"/>
        </w:rPr>
        <w:t>meio-fio em toda a extensão da r</w:t>
      </w:r>
      <w:bookmarkStart w:id="0" w:name="_GoBack"/>
      <w:bookmarkEnd w:id="0"/>
      <w:r w:rsidR="009A40E8">
        <w:rPr>
          <w:sz w:val="24"/>
          <w:lang w:val="pt-BR"/>
        </w:rPr>
        <w:t>ua referida. Fotos em anexo.</w:t>
      </w:r>
    </w:p>
    <w:p w:rsidR="00D02916" w:rsidRPr="00697E7F" w:rsidRDefault="000E24C1" w:rsidP="00D0291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 </w:t>
      </w:r>
      <w:r w:rsidR="00D02916" w:rsidRPr="00697E7F">
        <w:rPr>
          <w:sz w:val="24"/>
          <w:lang w:val="pt-BR"/>
        </w:rPr>
        <w:t>Sem mais, e na expectativa das providências,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40114E" w:rsidRPr="00697E7F" w:rsidRDefault="0040114E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Pr="00697E7F" w:rsidRDefault="00DF5005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663909" w:rsidRPr="00697E7F" w:rsidRDefault="00663909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4C700B" w:rsidRDefault="004C700B" w:rsidP="00D02916">
      <w:pPr>
        <w:jc w:val="center"/>
        <w:rPr>
          <w:rFonts w:ascii="Bookman Old Style" w:hAnsi="Bookman Old Style"/>
        </w:rPr>
      </w:pPr>
    </w:p>
    <w:p w:rsidR="004C700B" w:rsidRDefault="004C700B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952E5D" w:rsidRDefault="00952E5D" w:rsidP="00952E5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52E5D" w:rsidRPr="00E65FE3" w:rsidRDefault="00952E5D" w:rsidP="00952E5D">
      <w:pPr>
        <w:jc w:val="both"/>
        <w:rPr>
          <w:rFonts w:ascii="Bookman Old Style" w:hAnsi="Bookman Old Style"/>
          <w:szCs w:val="22"/>
          <w:u w:val="single"/>
        </w:rPr>
      </w:pPr>
      <w:r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  <w:szCs w:val="22"/>
        </w:rPr>
        <w:t>,</w:t>
      </w:r>
    </w:p>
    <w:p w:rsidR="00952E5D" w:rsidRPr="00BA67DC" w:rsidRDefault="00952E5D" w:rsidP="00952E5D">
      <w:pPr>
        <w:jc w:val="both"/>
        <w:rPr>
          <w:rFonts w:ascii="Bookman Old Style" w:hAnsi="Bookman Old Style"/>
          <w:szCs w:val="22"/>
        </w:rPr>
      </w:pPr>
      <w:r w:rsidRPr="00BA67DC">
        <w:rPr>
          <w:rFonts w:ascii="Bookman Old Style" w:hAnsi="Bookman Old Style"/>
          <w:szCs w:val="22"/>
        </w:rPr>
        <w:t>Paço Municipal Clodovino Soares,</w:t>
      </w:r>
    </w:p>
    <w:p w:rsidR="00952E5D" w:rsidRPr="00BA67DC" w:rsidRDefault="00952E5D" w:rsidP="00952E5D">
      <w:pPr>
        <w:jc w:val="both"/>
        <w:rPr>
          <w:rFonts w:ascii="Bookman Old Style" w:hAnsi="Bookman Old Style"/>
        </w:rPr>
      </w:pPr>
      <w:r w:rsidRPr="00BA67DC">
        <w:rPr>
          <w:rFonts w:ascii="Bookman Old Style" w:hAnsi="Bookman Old Style"/>
          <w:szCs w:val="22"/>
        </w:rPr>
        <w:t>Nesta Cidade.</w:t>
      </w:r>
    </w:p>
    <w:p w:rsidR="00D02916" w:rsidRPr="00697E7F" w:rsidRDefault="00D02916" w:rsidP="00D02916"/>
    <w:sectPr w:rsidR="00D02916" w:rsidRPr="00697E7F" w:rsidSect="00AA26B5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2916"/>
    <w:rsid w:val="000618BE"/>
    <w:rsid w:val="00077B6C"/>
    <w:rsid w:val="000802A6"/>
    <w:rsid w:val="0008531D"/>
    <w:rsid w:val="000E24C1"/>
    <w:rsid w:val="00106BE2"/>
    <w:rsid w:val="00247656"/>
    <w:rsid w:val="003269F5"/>
    <w:rsid w:val="00327E55"/>
    <w:rsid w:val="003A6626"/>
    <w:rsid w:val="003D15B5"/>
    <w:rsid w:val="003D4A7D"/>
    <w:rsid w:val="0040114E"/>
    <w:rsid w:val="00407D4C"/>
    <w:rsid w:val="00464711"/>
    <w:rsid w:val="004A6DA1"/>
    <w:rsid w:val="004C700B"/>
    <w:rsid w:val="00517FF2"/>
    <w:rsid w:val="005511EA"/>
    <w:rsid w:val="00552C0E"/>
    <w:rsid w:val="00580E4F"/>
    <w:rsid w:val="005E0E12"/>
    <w:rsid w:val="005F004D"/>
    <w:rsid w:val="00663909"/>
    <w:rsid w:val="0069253D"/>
    <w:rsid w:val="00697E7F"/>
    <w:rsid w:val="00741E96"/>
    <w:rsid w:val="00762B65"/>
    <w:rsid w:val="007822C7"/>
    <w:rsid w:val="007D4136"/>
    <w:rsid w:val="00886405"/>
    <w:rsid w:val="008F382D"/>
    <w:rsid w:val="008F6C42"/>
    <w:rsid w:val="00913200"/>
    <w:rsid w:val="0094225B"/>
    <w:rsid w:val="00952E5D"/>
    <w:rsid w:val="009846E9"/>
    <w:rsid w:val="009A40E8"/>
    <w:rsid w:val="00A0024E"/>
    <w:rsid w:val="00A1587F"/>
    <w:rsid w:val="00A26479"/>
    <w:rsid w:val="00A660E3"/>
    <w:rsid w:val="00A910F2"/>
    <w:rsid w:val="00AA1FD2"/>
    <w:rsid w:val="00AA66FE"/>
    <w:rsid w:val="00B11B12"/>
    <w:rsid w:val="00B25763"/>
    <w:rsid w:val="00B321A8"/>
    <w:rsid w:val="00B33186"/>
    <w:rsid w:val="00C07DA4"/>
    <w:rsid w:val="00C367BA"/>
    <w:rsid w:val="00C625BC"/>
    <w:rsid w:val="00C90341"/>
    <w:rsid w:val="00CD5F5A"/>
    <w:rsid w:val="00D02916"/>
    <w:rsid w:val="00D05979"/>
    <w:rsid w:val="00D63519"/>
    <w:rsid w:val="00D716AC"/>
    <w:rsid w:val="00D93C9F"/>
    <w:rsid w:val="00DB5959"/>
    <w:rsid w:val="00DF040E"/>
    <w:rsid w:val="00DF5005"/>
    <w:rsid w:val="00E17DB0"/>
    <w:rsid w:val="00E41A74"/>
    <w:rsid w:val="00E6135A"/>
    <w:rsid w:val="00EB5A45"/>
    <w:rsid w:val="00ED3154"/>
    <w:rsid w:val="00F37E22"/>
    <w:rsid w:val="00F61FE6"/>
    <w:rsid w:val="00F718FC"/>
    <w:rsid w:val="00FF2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18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8B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5</cp:revision>
  <cp:lastPrinted>2013-03-12T17:12:00Z</cp:lastPrinted>
  <dcterms:created xsi:type="dcterms:W3CDTF">2013-03-06T13:45:00Z</dcterms:created>
  <dcterms:modified xsi:type="dcterms:W3CDTF">2013-03-12T17:12:00Z</dcterms:modified>
</cp:coreProperties>
</file>