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</w:t>
      </w:r>
      <w:r w:rsidR="00F65235">
        <w:rPr>
          <w:rFonts w:ascii="Bookman Old Style" w:hAnsi="Bookman Old Style"/>
        </w:rPr>
        <w:t>215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F65235">
        <w:rPr>
          <w:rFonts w:ascii="Bookman Old Style" w:hAnsi="Bookman Old Style"/>
        </w:rPr>
        <w:t>11</w:t>
      </w:r>
      <w:r w:rsidR="004B3CA5">
        <w:rPr>
          <w:rFonts w:ascii="Bookman Old Style" w:hAnsi="Bookman Old Style"/>
        </w:rPr>
        <w:t xml:space="preserve">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C8037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F65235">
        <w:rPr>
          <w:sz w:val="24"/>
          <w:lang w:val="pt-BR"/>
        </w:rPr>
        <w:t>10 d</w:t>
      </w:r>
      <w:r w:rsidR="004B3CA5">
        <w:rPr>
          <w:sz w:val="24"/>
          <w:lang w:val="pt-BR"/>
        </w:rPr>
        <w:t>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B5408E">
        <w:rPr>
          <w:sz w:val="24"/>
          <w:lang w:val="pt-BR"/>
        </w:rPr>
        <w:t xml:space="preserve">limpeza </w:t>
      </w:r>
      <w:r w:rsidR="00F65235">
        <w:rPr>
          <w:sz w:val="24"/>
          <w:lang w:val="pt-BR"/>
        </w:rPr>
        <w:t>da Rua Monteiro Lobato, em toda a sua extensão.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2F6FB2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639F0"/>
    <w:rsid w:val="00463E00"/>
    <w:rsid w:val="004653EC"/>
    <w:rsid w:val="00471626"/>
    <w:rsid w:val="004A28AB"/>
    <w:rsid w:val="004B3CA5"/>
    <w:rsid w:val="004C4C84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52E0E"/>
    <w:rsid w:val="006E2000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3170E"/>
    <w:rsid w:val="00B35F79"/>
    <w:rsid w:val="00B5408E"/>
    <w:rsid w:val="00B563B7"/>
    <w:rsid w:val="00B64937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65235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2013-12-03T16:55:00Z</cp:lastPrinted>
  <dcterms:created xsi:type="dcterms:W3CDTF">2013-12-11T13:35:00Z</dcterms:created>
  <dcterms:modified xsi:type="dcterms:W3CDTF">2013-12-11T13:35:00Z</dcterms:modified>
</cp:coreProperties>
</file>