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</w:t>
      </w:r>
      <w:r w:rsidR="001C67EE">
        <w:rPr>
          <w:rFonts w:ascii="Bookman Old Style" w:hAnsi="Bookman Old Style"/>
        </w:rPr>
        <w:t>5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4E3091" w:rsidRDefault="004E3091" w:rsidP="00381527">
      <w:pPr>
        <w:jc w:val="both"/>
        <w:rPr>
          <w:rFonts w:ascii="Bookman Old Style" w:hAnsi="Bookman Old Style"/>
        </w:rPr>
      </w:pPr>
    </w:p>
    <w:p w:rsidR="004E3091" w:rsidRDefault="004E3091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4E3091" w:rsidRDefault="004E3091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06357">
        <w:rPr>
          <w:sz w:val="24"/>
          <w:lang w:val="pt-BR"/>
        </w:rPr>
        <w:t xml:space="preserve">a </w:t>
      </w:r>
      <w:r w:rsidR="001C67EE">
        <w:rPr>
          <w:sz w:val="24"/>
          <w:lang w:val="pt-BR"/>
        </w:rPr>
        <w:t>colocação de alça para iluminação nos postes da Avenida Standart, contida no ofício 63</w:t>
      </w:r>
      <w:r w:rsidR="004E3091">
        <w:rPr>
          <w:sz w:val="24"/>
          <w:lang w:val="pt-BR"/>
        </w:rPr>
        <w:t>2/2013-SG, datado de 03/07/2013.</w:t>
      </w:r>
      <w:r w:rsidR="001C67EE">
        <w:rPr>
          <w:sz w:val="24"/>
          <w:lang w:val="pt-BR"/>
        </w:rPr>
        <w:t xml:space="preserve">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E5344"/>
    <w:rsid w:val="000F5CBB"/>
    <w:rsid w:val="00172AFB"/>
    <w:rsid w:val="00176A5C"/>
    <w:rsid w:val="001B3B58"/>
    <w:rsid w:val="001B3E7F"/>
    <w:rsid w:val="001B7485"/>
    <w:rsid w:val="001C67EE"/>
    <w:rsid w:val="002C2DC3"/>
    <w:rsid w:val="00310D8B"/>
    <w:rsid w:val="003224C4"/>
    <w:rsid w:val="003341B4"/>
    <w:rsid w:val="00341476"/>
    <w:rsid w:val="00381527"/>
    <w:rsid w:val="00387AF6"/>
    <w:rsid w:val="00393885"/>
    <w:rsid w:val="004639F0"/>
    <w:rsid w:val="004653EC"/>
    <w:rsid w:val="00471626"/>
    <w:rsid w:val="004E3091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977BA"/>
    <w:rsid w:val="009B220B"/>
    <w:rsid w:val="00A43F6D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0A8"/>
    <w:rsid w:val="00D63638"/>
    <w:rsid w:val="00D65D4B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85AEB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2013-10-17T16:45:00Z</cp:lastPrinted>
  <dcterms:created xsi:type="dcterms:W3CDTF">2013-10-25T12:31:00Z</dcterms:created>
  <dcterms:modified xsi:type="dcterms:W3CDTF">2013-10-29T17:09:00Z</dcterms:modified>
</cp:coreProperties>
</file>