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C56D9F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</w:p>
    <w:p w:rsidR="00BD5A15" w:rsidRDefault="00BD5A15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023C7B">
        <w:rPr>
          <w:rFonts w:ascii="Bookman Old Style" w:hAnsi="Bookman Old Style"/>
        </w:rPr>
        <w:t>1145</w:t>
      </w:r>
      <w:r w:rsidR="00381527">
        <w:rPr>
          <w:rFonts w:ascii="Bookman Old Style" w:hAnsi="Bookman Old Style"/>
        </w:rPr>
        <w:t xml:space="preserve">/13-SG.    </w:t>
      </w:r>
      <w:r w:rsidR="006568C0">
        <w:rPr>
          <w:rFonts w:ascii="Bookman Old Style" w:hAnsi="Bookman Old Style"/>
        </w:rPr>
        <w:t xml:space="preserve">                          Esteio, </w:t>
      </w:r>
      <w:r w:rsidR="00023C7B">
        <w:rPr>
          <w:rFonts w:ascii="Bookman Old Style" w:hAnsi="Bookman Old Style"/>
        </w:rPr>
        <w:t>20</w:t>
      </w:r>
      <w:r w:rsidR="006568C0">
        <w:rPr>
          <w:rFonts w:ascii="Bookman Old Style" w:hAnsi="Bookman Old Style"/>
        </w:rPr>
        <w:t xml:space="preserve">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8C3332" w:rsidRDefault="00381527" w:rsidP="00A4687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023C7B">
        <w:rPr>
          <w:sz w:val="24"/>
          <w:lang w:val="pt-BR"/>
        </w:rPr>
        <w:t>requerimento</w:t>
      </w:r>
      <w:r w:rsidR="004A2AC1">
        <w:rPr>
          <w:sz w:val="24"/>
          <w:lang w:val="pt-BR"/>
        </w:rPr>
        <w:t xml:space="preserve"> do Vereador </w:t>
      </w:r>
      <w:r w:rsidR="00A46873">
        <w:rPr>
          <w:sz w:val="24"/>
          <w:lang w:val="pt-BR"/>
        </w:rPr>
        <w:t>Jaime da Rosa</w:t>
      </w:r>
      <w:r>
        <w:rPr>
          <w:sz w:val="24"/>
          <w:lang w:val="pt-BR"/>
        </w:rPr>
        <w:t>, ap</w:t>
      </w:r>
      <w:r w:rsidR="008D6E1E">
        <w:rPr>
          <w:sz w:val="24"/>
          <w:lang w:val="pt-BR"/>
        </w:rPr>
        <w:t>rovado</w:t>
      </w:r>
      <w:bookmarkStart w:id="0" w:name="_GoBack"/>
      <w:bookmarkEnd w:id="0"/>
      <w:r w:rsidR="00196216">
        <w:rPr>
          <w:sz w:val="24"/>
          <w:lang w:val="pt-BR"/>
        </w:rPr>
        <w:t xml:space="preserve"> em Sessão Ordinária de </w:t>
      </w:r>
      <w:r w:rsidR="00023C7B">
        <w:rPr>
          <w:sz w:val="24"/>
          <w:lang w:val="pt-BR"/>
        </w:rPr>
        <w:t>19</w:t>
      </w:r>
      <w:r w:rsidR="00DA5ED6">
        <w:rPr>
          <w:sz w:val="24"/>
          <w:lang w:val="pt-BR"/>
        </w:rPr>
        <w:t xml:space="preserve"> de novembro</w:t>
      </w:r>
      <w:r>
        <w:rPr>
          <w:sz w:val="24"/>
          <w:lang w:val="pt-BR"/>
        </w:rPr>
        <w:t xml:space="preserve">, solicita a Vossa Excelência, </w:t>
      </w:r>
      <w:r w:rsidR="00023C7B">
        <w:rPr>
          <w:sz w:val="24"/>
          <w:lang w:val="pt-BR"/>
        </w:rPr>
        <w:t>que sejam suspensas as cerimônias fúnebres realizadas na única capela mortuária em funcionamento no Cemitério Municipal 02 de Novembro e que as mesmas sejam realizadas em outro local adequado para tais cerimônias.</w:t>
      </w:r>
    </w:p>
    <w:p w:rsidR="00552681" w:rsidRDefault="00552681" w:rsidP="00A4687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velórios estão sendo realizados na capela mortuária que esta sendo reformada, tornando inviável a realização da cerimônia fúnebre, tendo em vista os ruídos e detritos da obra que por vezes caem nos corpos que estão sendo velados.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7A4237">
        <w:rPr>
          <w:sz w:val="24"/>
          <w:lang w:val="pt-BR"/>
        </w:rPr>
        <w:t xml:space="preserve">da </w:t>
      </w:r>
      <w:r w:rsidR="00023C7B">
        <w:rPr>
          <w:sz w:val="24"/>
          <w:lang w:val="pt-BR"/>
        </w:rPr>
        <w:t>providência</w:t>
      </w:r>
      <w:r w:rsidR="00D7335F">
        <w:rPr>
          <w:sz w:val="24"/>
          <w:lang w:val="pt-BR"/>
        </w:rPr>
        <w:t xml:space="preserve">,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A46873" w:rsidRDefault="00A46873" w:rsidP="00381527">
      <w:pPr>
        <w:jc w:val="center"/>
        <w:rPr>
          <w:rFonts w:ascii="Bookman Old Style" w:hAnsi="Bookman Old Style"/>
        </w:rPr>
      </w:pPr>
    </w:p>
    <w:p w:rsidR="00A46873" w:rsidRDefault="00A46873" w:rsidP="00A46873">
      <w:pPr>
        <w:jc w:val="center"/>
        <w:rPr>
          <w:rFonts w:ascii="Bookman Old Style" w:hAnsi="Bookman Old Style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392B"/>
    <w:rsid w:val="00023C7B"/>
    <w:rsid w:val="00032A94"/>
    <w:rsid w:val="00046893"/>
    <w:rsid w:val="0009084B"/>
    <w:rsid w:val="000939BC"/>
    <w:rsid w:val="000A030E"/>
    <w:rsid w:val="000E569B"/>
    <w:rsid w:val="00173AAF"/>
    <w:rsid w:val="00177A86"/>
    <w:rsid w:val="001859E8"/>
    <w:rsid w:val="00196216"/>
    <w:rsid w:val="00197345"/>
    <w:rsid w:val="00220A6B"/>
    <w:rsid w:val="002C01D9"/>
    <w:rsid w:val="002D55D6"/>
    <w:rsid w:val="002E6C39"/>
    <w:rsid w:val="002F5FC9"/>
    <w:rsid w:val="00327D81"/>
    <w:rsid w:val="00336E0C"/>
    <w:rsid w:val="00381527"/>
    <w:rsid w:val="003C66EB"/>
    <w:rsid w:val="004A2AC1"/>
    <w:rsid w:val="004E481A"/>
    <w:rsid w:val="00510C98"/>
    <w:rsid w:val="00532DEA"/>
    <w:rsid w:val="005475D4"/>
    <w:rsid w:val="00552681"/>
    <w:rsid w:val="0060517C"/>
    <w:rsid w:val="006502FA"/>
    <w:rsid w:val="006568C0"/>
    <w:rsid w:val="00681442"/>
    <w:rsid w:val="006F7361"/>
    <w:rsid w:val="00705ADF"/>
    <w:rsid w:val="00740F77"/>
    <w:rsid w:val="007514BE"/>
    <w:rsid w:val="00756A93"/>
    <w:rsid w:val="00774A62"/>
    <w:rsid w:val="007A4237"/>
    <w:rsid w:val="007A6D68"/>
    <w:rsid w:val="007D1817"/>
    <w:rsid w:val="008B6CB1"/>
    <w:rsid w:val="008C3332"/>
    <w:rsid w:val="008D6E1E"/>
    <w:rsid w:val="008E0FBF"/>
    <w:rsid w:val="008E59A3"/>
    <w:rsid w:val="00977195"/>
    <w:rsid w:val="00996D81"/>
    <w:rsid w:val="00A46873"/>
    <w:rsid w:val="00A55298"/>
    <w:rsid w:val="00AA3287"/>
    <w:rsid w:val="00AA345F"/>
    <w:rsid w:val="00B42A3F"/>
    <w:rsid w:val="00B4381A"/>
    <w:rsid w:val="00BA2BD7"/>
    <w:rsid w:val="00BC77DF"/>
    <w:rsid w:val="00BD5A15"/>
    <w:rsid w:val="00BF0462"/>
    <w:rsid w:val="00C34488"/>
    <w:rsid w:val="00C44594"/>
    <w:rsid w:val="00C56D9F"/>
    <w:rsid w:val="00D16C3C"/>
    <w:rsid w:val="00D47D7F"/>
    <w:rsid w:val="00D7335F"/>
    <w:rsid w:val="00D87FE2"/>
    <w:rsid w:val="00DA5ED6"/>
    <w:rsid w:val="00DD70E1"/>
    <w:rsid w:val="00E07C2B"/>
    <w:rsid w:val="00E71A58"/>
    <w:rsid w:val="00E95693"/>
    <w:rsid w:val="00EB2861"/>
    <w:rsid w:val="00F13F91"/>
    <w:rsid w:val="00F36980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25451-6269-456C-9B39-94832079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2013-10-31T17:11:00Z</cp:lastPrinted>
  <dcterms:created xsi:type="dcterms:W3CDTF">2013-11-20T14:29:00Z</dcterms:created>
  <dcterms:modified xsi:type="dcterms:W3CDTF">2013-11-21T18:59:00Z</dcterms:modified>
</cp:coreProperties>
</file>