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FB5408">
        <w:rPr>
          <w:rFonts w:ascii="Bookman Old Style" w:hAnsi="Bookman Old Style"/>
        </w:rPr>
        <w:t>360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</w:t>
      </w:r>
      <w:r w:rsidR="000B1091">
        <w:rPr>
          <w:rFonts w:ascii="Bookman Old Style" w:hAnsi="Bookman Old Style"/>
        </w:rPr>
        <w:t xml:space="preserve">     </w:t>
      </w:r>
      <w:bookmarkStart w:id="0" w:name="_GoBack"/>
      <w:bookmarkEnd w:id="0"/>
      <w:r>
        <w:rPr>
          <w:rFonts w:ascii="Bookman Old Style" w:hAnsi="Bookman Old Style"/>
        </w:rPr>
        <w:t xml:space="preserve"> Esteio, </w:t>
      </w:r>
      <w:r w:rsidR="009F123A">
        <w:rPr>
          <w:rFonts w:ascii="Bookman Old Style" w:hAnsi="Bookman Old Style"/>
        </w:rPr>
        <w:t>18</w:t>
      </w:r>
      <w:r w:rsidR="000F1A34">
        <w:rPr>
          <w:rFonts w:ascii="Bookman Old Style" w:hAnsi="Bookman Old Style"/>
        </w:rPr>
        <w:t xml:space="preserve">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457C9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9F123A">
        <w:rPr>
          <w:sz w:val="24"/>
          <w:lang w:val="pt-BR"/>
        </w:rPr>
        <w:t>16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Pr="00A31269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8956C4">
        <w:rPr>
          <w:sz w:val="24"/>
          <w:lang w:val="pt-BR"/>
        </w:rPr>
        <w:t xml:space="preserve">a </w:t>
      </w:r>
      <w:r w:rsidR="00FB5408">
        <w:rPr>
          <w:sz w:val="24"/>
          <w:lang w:val="pt-BR"/>
        </w:rPr>
        <w:t>troca da tampa de um bueiro localizado na Travessa Santa Catarina</w:t>
      </w:r>
      <w:r w:rsidR="00AB6AF1">
        <w:rPr>
          <w:sz w:val="24"/>
          <w:lang w:val="pt-BR"/>
        </w:rPr>
        <w:t>,</w:t>
      </w:r>
      <w:r w:rsidR="00FB5408">
        <w:rPr>
          <w:sz w:val="24"/>
          <w:lang w:val="pt-BR"/>
        </w:rPr>
        <w:t xml:space="preserve"> esquina com a Rua Theodomiro Porto da Fonseca, e a colocação</w:t>
      </w:r>
      <w:r w:rsidR="00AB6AF1">
        <w:rPr>
          <w:sz w:val="24"/>
          <w:lang w:val="pt-BR"/>
        </w:rPr>
        <w:t xml:space="preserve"> na mesma travessa,</w:t>
      </w:r>
      <w:r w:rsidR="00FB5408">
        <w:rPr>
          <w:sz w:val="24"/>
          <w:lang w:val="pt-BR"/>
        </w:rPr>
        <w:t xml:space="preserve"> da tampa do bueiro localizado na calçada ao lado da empresa Lambiase.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B1091"/>
    <w:rsid w:val="000F1A34"/>
    <w:rsid w:val="0013048E"/>
    <w:rsid w:val="001973D0"/>
    <w:rsid w:val="001C2185"/>
    <w:rsid w:val="001F4AC5"/>
    <w:rsid w:val="00365071"/>
    <w:rsid w:val="00387046"/>
    <w:rsid w:val="004813F0"/>
    <w:rsid w:val="004B36CE"/>
    <w:rsid w:val="00672B16"/>
    <w:rsid w:val="006A3234"/>
    <w:rsid w:val="00715C01"/>
    <w:rsid w:val="008956C4"/>
    <w:rsid w:val="008D0455"/>
    <w:rsid w:val="009457C9"/>
    <w:rsid w:val="0099767E"/>
    <w:rsid w:val="009F123A"/>
    <w:rsid w:val="00A12BC2"/>
    <w:rsid w:val="00A82DC0"/>
    <w:rsid w:val="00AB6AF1"/>
    <w:rsid w:val="00C22EB7"/>
    <w:rsid w:val="00DB3BC9"/>
    <w:rsid w:val="00E153E3"/>
    <w:rsid w:val="00E51EB8"/>
    <w:rsid w:val="00EE5012"/>
    <w:rsid w:val="00F01430"/>
    <w:rsid w:val="00FB5408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5</cp:revision>
  <cp:lastPrinted>2013-04-19T16:58:00Z</cp:lastPrinted>
  <dcterms:created xsi:type="dcterms:W3CDTF">2013-04-18T16:52:00Z</dcterms:created>
  <dcterms:modified xsi:type="dcterms:W3CDTF">2013-04-19T16:58:00Z</dcterms:modified>
</cp:coreProperties>
</file>