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5705FB">
        <w:rPr>
          <w:rFonts w:ascii="Bookman Old Style" w:hAnsi="Bookman Old Style"/>
        </w:rPr>
        <w:t>388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</w:t>
      </w:r>
      <w:r w:rsidR="000B1091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 xml:space="preserve"> Esteio, </w:t>
      </w:r>
      <w:r w:rsidR="005705FB">
        <w:rPr>
          <w:rFonts w:ascii="Bookman Old Style" w:hAnsi="Bookman Old Style"/>
        </w:rPr>
        <w:t>24 d</w:t>
      </w:r>
      <w:r w:rsidR="000F1A34">
        <w:rPr>
          <w:rFonts w:ascii="Bookman Old Style" w:hAnsi="Bookman Old Style"/>
        </w:rPr>
        <w:t>e 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457C9" w:rsidRDefault="0099767E" w:rsidP="00FB540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5705FB">
        <w:rPr>
          <w:sz w:val="24"/>
          <w:lang w:val="pt-BR"/>
        </w:rPr>
        <w:t>23</w:t>
      </w:r>
      <w:r w:rsidR="000F1A34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Pr="00A31269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8956C4">
        <w:rPr>
          <w:sz w:val="24"/>
          <w:lang w:val="pt-BR"/>
        </w:rPr>
        <w:t xml:space="preserve">a </w:t>
      </w:r>
      <w:r w:rsidR="00FB5408">
        <w:rPr>
          <w:sz w:val="24"/>
          <w:lang w:val="pt-BR"/>
        </w:rPr>
        <w:t xml:space="preserve">troca da </w:t>
      </w:r>
      <w:r w:rsidR="005705FB">
        <w:rPr>
          <w:sz w:val="24"/>
          <w:lang w:val="pt-BR"/>
        </w:rPr>
        <w:t>grade de proteção do bueiro localizado na Rua Orestes Pian</w:t>
      </w:r>
      <w:r w:rsidR="0031446A">
        <w:rPr>
          <w:sz w:val="24"/>
          <w:lang w:val="pt-BR"/>
        </w:rPr>
        <w:t>ta, esquina com a Rua Dalva de O</w:t>
      </w:r>
      <w:r w:rsidR="005705FB">
        <w:rPr>
          <w:sz w:val="24"/>
          <w:lang w:val="pt-BR"/>
        </w:rPr>
        <w:t>liveira. Fotos em anexo.</w:t>
      </w:r>
    </w:p>
    <w:p w:rsidR="0031446A" w:rsidRDefault="0031446A" w:rsidP="00FB540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moradores relatam</w:t>
      </w:r>
      <w:proofErr w:type="gramStart"/>
      <w:r>
        <w:rPr>
          <w:sz w:val="24"/>
          <w:lang w:val="pt-BR"/>
        </w:rPr>
        <w:t xml:space="preserve">  </w:t>
      </w:r>
      <w:proofErr w:type="gramEnd"/>
      <w:r>
        <w:rPr>
          <w:sz w:val="24"/>
          <w:lang w:val="pt-BR"/>
        </w:rPr>
        <w:t>acidentes no local causados pela má conservação da grade de proteção do bueiro, já tendo ocorrido a queda de um cavalo, ocasionada pelo espaço entre as barras.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5705FB" w:rsidRDefault="005705FB" w:rsidP="0099767E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5705FB" w:rsidRPr="00A31269" w:rsidRDefault="005705FB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B1091"/>
    <w:rsid w:val="000F1A34"/>
    <w:rsid w:val="0013048E"/>
    <w:rsid w:val="001973D0"/>
    <w:rsid w:val="001C2185"/>
    <w:rsid w:val="001F4AC5"/>
    <w:rsid w:val="0031446A"/>
    <w:rsid w:val="00365071"/>
    <w:rsid w:val="00387046"/>
    <w:rsid w:val="004813F0"/>
    <w:rsid w:val="004B36CE"/>
    <w:rsid w:val="005705FB"/>
    <w:rsid w:val="00672B16"/>
    <w:rsid w:val="006A3234"/>
    <w:rsid w:val="00715C01"/>
    <w:rsid w:val="008956C4"/>
    <w:rsid w:val="008D0455"/>
    <w:rsid w:val="008F57B8"/>
    <w:rsid w:val="009457C9"/>
    <w:rsid w:val="0099767E"/>
    <w:rsid w:val="009F123A"/>
    <w:rsid w:val="00A12BC2"/>
    <w:rsid w:val="00A82DC0"/>
    <w:rsid w:val="00AB6AF1"/>
    <w:rsid w:val="00C22EB7"/>
    <w:rsid w:val="00DB3BC9"/>
    <w:rsid w:val="00DE4C71"/>
    <w:rsid w:val="00E153E3"/>
    <w:rsid w:val="00E51EB8"/>
    <w:rsid w:val="00EE5012"/>
    <w:rsid w:val="00F01430"/>
    <w:rsid w:val="00FB5408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2013-04-25T21:39:00Z</cp:lastPrinted>
  <dcterms:created xsi:type="dcterms:W3CDTF">2013-04-24T14:59:00Z</dcterms:created>
  <dcterms:modified xsi:type="dcterms:W3CDTF">2013-04-25T21:39:00Z</dcterms:modified>
</cp:coreProperties>
</file>