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E4532">
        <w:rPr>
          <w:rFonts w:ascii="Bookman Old Style" w:hAnsi="Bookman Old Style"/>
        </w:rPr>
        <w:t>645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37C75">
        <w:rPr>
          <w:rFonts w:ascii="Bookman Old Style" w:hAnsi="Bookman Old Style"/>
          <w:lang w:val="pt-PT"/>
        </w:rPr>
        <w:t>03</w:t>
      </w:r>
      <w:r w:rsidRPr="00C17025">
        <w:rPr>
          <w:rFonts w:ascii="Bookman Old Style" w:hAnsi="Bookman Old Style"/>
          <w:lang w:val="pt-PT"/>
        </w:rPr>
        <w:t xml:space="preserve"> de </w:t>
      </w:r>
      <w:r w:rsidR="00837C75">
        <w:rPr>
          <w:rFonts w:ascii="Bookman Old Style" w:hAnsi="Bookman Old Style"/>
          <w:lang w:val="pt-PT"/>
        </w:rPr>
        <w:t>julho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91DBC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Pr="00C17025">
        <w:rPr>
          <w:sz w:val="24"/>
        </w:rPr>
        <w:t xml:space="preserve"> </w:t>
      </w:r>
      <w:r w:rsidR="00837C75">
        <w:rPr>
          <w:sz w:val="24"/>
        </w:rPr>
        <w:t>Michele Pereira</w:t>
      </w:r>
      <w:r w:rsidRPr="00C17025">
        <w:rPr>
          <w:sz w:val="24"/>
        </w:rPr>
        <w:t xml:space="preserve">, aprovado em Sessão Ordinária de </w:t>
      </w:r>
      <w:r w:rsidR="00837C75">
        <w:rPr>
          <w:sz w:val="24"/>
        </w:rPr>
        <w:t>02</w:t>
      </w:r>
      <w:r w:rsidR="002663F9">
        <w:rPr>
          <w:sz w:val="24"/>
        </w:rPr>
        <w:t xml:space="preserve"> d</w:t>
      </w:r>
      <w:r w:rsidRPr="00C17025">
        <w:rPr>
          <w:sz w:val="24"/>
        </w:rPr>
        <w:t xml:space="preserve">e </w:t>
      </w:r>
      <w:r w:rsidR="00837C75">
        <w:rPr>
          <w:sz w:val="24"/>
        </w:rPr>
        <w:t>julho</w:t>
      </w:r>
      <w:r w:rsidRPr="00C17025">
        <w:rPr>
          <w:sz w:val="24"/>
        </w:rPr>
        <w:t xml:space="preserve">, solicita a Vossa Excelência, que determine junto à </w:t>
      </w:r>
      <w:r>
        <w:rPr>
          <w:sz w:val="24"/>
        </w:rPr>
        <w:t xml:space="preserve">secretaria competente, </w:t>
      </w:r>
      <w:r w:rsidR="00F444EA">
        <w:rPr>
          <w:sz w:val="24"/>
        </w:rPr>
        <w:t>a</w:t>
      </w:r>
      <w:r>
        <w:rPr>
          <w:sz w:val="24"/>
        </w:rPr>
        <w:t xml:space="preserve"> notifi</w:t>
      </w:r>
      <w:r w:rsidR="00F444EA">
        <w:rPr>
          <w:sz w:val="24"/>
        </w:rPr>
        <w:t>cação ao</w:t>
      </w:r>
      <w:bookmarkStart w:id="0" w:name="_GoBack"/>
      <w:bookmarkEnd w:id="0"/>
      <w:r w:rsidR="00891DBC">
        <w:rPr>
          <w:sz w:val="24"/>
        </w:rPr>
        <w:t xml:space="preserve"> proprietario do imóvel localizado </w:t>
      </w:r>
      <w:r w:rsidR="00837C75">
        <w:rPr>
          <w:sz w:val="24"/>
        </w:rPr>
        <w:t xml:space="preserve">ao lado do nº. 138 da </w:t>
      </w:r>
      <w:r w:rsidR="00100840">
        <w:rPr>
          <w:sz w:val="24"/>
        </w:rPr>
        <w:t>Rua Guimarães Rosa</w:t>
      </w:r>
      <w:r w:rsidR="00837C75">
        <w:rPr>
          <w:sz w:val="24"/>
        </w:rPr>
        <w:t>, bairro Parque Claret, para que faça limpeza no terreno e manutenção da calçada.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100840"/>
    <w:rsid w:val="002663F9"/>
    <w:rsid w:val="00270CBE"/>
    <w:rsid w:val="00317795"/>
    <w:rsid w:val="0034778B"/>
    <w:rsid w:val="004479BB"/>
    <w:rsid w:val="00752860"/>
    <w:rsid w:val="00837C75"/>
    <w:rsid w:val="00850DAB"/>
    <w:rsid w:val="00891DBC"/>
    <w:rsid w:val="009E4532"/>
    <w:rsid w:val="00AB3A3E"/>
    <w:rsid w:val="00C90A3B"/>
    <w:rsid w:val="00F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2013-07-05T20:32:00Z</cp:lastPrinted>
  <dcterms:created xsi:type="dcterms:W3CDTF">2013-07-03T20:35:00Z</dcterms:created>
  <dcterms:modified xsi:type="dcterms:W3CDTF">2013-07-05T20:32:00Z</dcterms:modified>
</cp:coreProperties>
</file>