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C65653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Pr="005D505F" w:rsidRDefault="00CB2C2D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AE53EB">
        <w:rPr>
          <w:rFonts w:ascii="Bookman Old Style" w:hAnsi="Bookman Old Style"/>
        </w:rPr>
        <w:t>40</w:t>
      </w:r>
      <w:r w:rsidR="00FF0E6A">
        <w:rPr>
          <w:rFonts w:ascii="Bookman Old Style" w:hAnsi="Bookman Old Style"/>
        </w:rPr>
        <w:t>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C65653">
        <w:rPr>
          <w:rFonts w:ascii="Bookman Old Style" w:hAnsi="Bookman Old Style"/>
        </w:rPr>
        <w:t xml:space="preserve">                         </w:t>
      </w:r>
      <w:bookmarkStart w:id="0" w:name="_GoBack"/>
      <w:bookmarkEnd w:id="0"/>
      <w:r>
        <w:rPr>
          <w:rFonts w:ascii="Bookman Old Style" w:hAnsi="Bookman Old Style"/>
        </w:rPr>
        <w:t>Esteio, 16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CB2C2D" w:rsidP="00CB2C2D">
      <w:pPr>
        <w:tabs>
          <w:tab w:val="left" w:pos="6461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607780" w:rsidRDefault="00607780" w:rsidP="00967A84">
      <w:pPr>
        <w:jc w:val="both"/>
        <w:rPr>
          <w:rFonts w:ascii="Bookman Old Style" w:hAnsi="Bookman Old Style"/>
        </w:rPr>
      </w:pPr>
    </w:p>
    <w:p w:rsidR="003D765A" w:rsidRDefault="003D765A" w:rsidP="00967A84">
      <w:pPr>
        <w:jc w:val="both"/>
        <w:rPr>
          <w:rFonts w:ascii="Bookman Old Style" w:hAnsi="Bookman Old Style"/>
        </w:rPr>
      </w:pPr>
    </w:p>
    <w:p w:rsidR="00967A84" w:rsidRDefault="00C65653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FF0E6A">
        <w:rPr>
          <w:rFonts w:ascii="Bookman Old Style" w:hAnsi="Bookman Old Style"/>
        </w:rPr>
        <w:t>Gerente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D765A" w:rsidRDefault="003D765A" w:rsidP="00BA3246">
      <w:pPr>
        <w:jc w:val="both"/>
        <w:rPr>
          <w:rFonts w:ascii="Bookman Old Style" w:hAnsi="Bookman Old Style"/>
        </w:rPr>
      </w:pPr>
    </w:p>
    <w:p w:rsidR="00607780" w:rsidRDefault="00607780" w:rsidP="00BA3246">
      <w:pPr>
        <w:jc w:val="both"/>
        <w:rPr>
          <w:rFonts w:ascii="Bookman Old Style" w:hAnsi="Bookman Old Style"/>
        </w:rPr>
      </w:pPr>
    </w:p>
    <w:p w:rsidR="0069052E" w:rsidRDefault="00967A84" w:rsidP="006E0EA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CF5DAA">
        <w:rPr>
          <w:sz w:val="24"/>
          <w:lang w:val="pt-BR"/>
        </w:rPr>
        <w:t>s aprov</w:t>
      </w:r>
      <w:r w:rsidR="00AE348C">
        <w:rPr>
          <w:sz w:val="24"/>
          <w:lang w:val="pt-BR"/>
        </w:rPr>
        <w:t>ado</w:t>
      </w:r>
      <w:r w:rsidR="00CF5DAA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CB2C2D">
        <w:rPr>
          <w:sz w:val="24"/>
          <w:lang w:val="pt-BR"/>
        </w:rPr>
        <w:t>15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FF0E6A">
        <w:rPr>
          <w:sz w:val="24"/>
          <w:lang w:val="pt-BR"/>
        </w:rPr>
        <w:t xml:space="preserve">Senhoria </w:t>
      </w:r>
      <w:r w:rsidR="0069052E">
        <w:rPr>
          <w:sz w:val="24"/>
          <w:lang w:val="pt-BR"/>
        </w:rPr>
        <w:t>as seguintes providências:</w:t>
      </w:r>
    </w:p>
    <w:p w:rsidR="00FF0E6A" w:rsidRDefault="00CF5DAA" w:rsidP="006E0EA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</w:t>
      </w:r>
      <w:r w:rsidR="0069052E">
        <w:rPr>
          <w:sz w:val="24"/>
          <w:lang w:val="pt-BR"/>
        </w:rPr>
        <w:t>A pedido do Vereador Ari Zanoni, a</w:t>
      </w:r>
      <w:r w:rsidR="00FF0E6A">
        <w:rPr>
          <w:sz w:val="24"/>
          <w:lang w:val="pt-BR"/>
        </w:rPr>
        <w:t xml:space="preserve"> instalação de rede de iluminação pública no Loteamento Campos Verdes, </w:t>
      </w:r>
      <w:r>
        <w:rPr>
          <w:sz w:val="24"/>
          <w:lang w:val="pt-BR"/>
        </w:rPr>
        <w:t>localizado na Av. Luiz Pasteur, tendo em vista que as residências já foram entregues há mais de um ano;</w:t>
      </w:r>
    </w:p>
    <w:p w:rsidR="00CF5DAA" w:rsidRDefault="00CF5DAA" w:rsidP="006E0EA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</w:t>
      </w:r>
      <w:r w:rsidR="0069052E">
        <w:rPr>
          <w:sz w:val="24"/>
          <w:lang w:val="pt-BR"/>
        </w:rPr>
        <w:t>A pedido do Vereador Leonardo Pascoal,a manutenção e a sinalização adequada do passeio público loc</w:t>
      </w:r>
      <w:r>
        <w:rPr>
          <w:sz w:val="24"/>
          <w:lang w:val="pt-BR"/>
        </w:rPr>
        <w:t xml:space="preserve">alizado na Rua Oswaldo </w:t>
      </w:r>
      <w:proofErr w:type="spellStart"/>
      <w:r>
        <w:rPr>
          <w:sz w:val="24"/>
          <w:lang w:val="pt-BR"/>
        </w:rPr>
        <w:t>Kroeff</w:t>
      </w:r>
      <w:proofErr w:type="spellEnd"/>
      <w:r>
        <w:rPr>
          <w:sz w:val="24"/>
          <w:lang w:val="pt-BR"/>
        </w:rPr>
        <w:t>. Segundo o vereador, o passeio público encontra-se em aberto, por estar sendo realizada uma manutenção na rede da empresa. Como existe um grande fluxo de pedestres pelo local, se faz necessária a sinalização adequada, para que não ocorram acidentes.</w:t>
      </w:r>
    </w:p>
    <w:p w:rsidR="0069052E" w:rsidRDefault="00CF5DAA" w:rsidP="006E0EA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- A pedido do Vereador Leonardo Pascoal, </w:t>
      </w:r>
      <w:r w:rsidR="0069052E">
        <w:rPr>
          <w:sz w:val="24"/>
          <w:lang w:val="pt-BR"/>
        </w:rPr>
        <w:t xml:space="preserve">a realização da poda das árvores localizadas na esquina da Rua Cristóvão Colombo com a Av. </w:t>
      </w:r>
      <w:proofErr w:type="spellStart"/>
      <w:r w:rsidR="0069052E">
        <w:rPr>
          <w:sz w:val="24"/>
          <w:lang w:val="pt-BR"/>
        </w:rPr>
        <w:t>Pery</w:t>
      </w:r>
      <w:proofErr w:type="spellEnd"/>
      <w:r w:rsidR="0069052E">
        <w:rPr>
          <w:sz w:val="24"/>
          <w:lang w:val="pt-BR"/>
        </w:rPr>
        <w:t xml:space="preserve"> Fagundes e na Rua Pedro Álvares Cabral em frente ao nº 199.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8A588A">
        <w:rPr>
          <w:sz w:val="24"/>
          <w:lang w:val="pt-BR"/>
        </w:rPr>
        <w:t xml:space="preserve"> e na expectativa </w:t>
      </w:r>
      <w:r w:rsidR="00FF0E6A">
        <w:rPr>
          <w:sz w:val="24"/>
          <w:lang w:val="pt-BR"/>
        </w:rPr>
        <w:t>da</w:t>
      </w:r>
      <w:r w:rsidR="002B0D81">
        <w:rPr>
          <w:sz w:val="24"/>
          <w:lang w:val="pt-BR"/>
        </w:rPr>
        <w:t>s</w:t>
      </w:r>
      <w:r w:rsidR="00FF0E6A">
        <w:rPr>
          <w:sz w:val="24"/>
          <w:lang w:val="pt-BR"/>
        </w:rPr>
        <w:t xml:space="preserve"> providência</w:t>
      </w:r>
      <w:r w:rsidR="00085BF3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967A84" w:rsidRPr="004F56C5" w:rsidRDefault="00D40879" w:rsidP="001F3182">
      <w:pPr>
        <w:ind w:left="2832" w:firstLine="708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1F3182" w:rsidP="001F3182">
      <w:pPr>
        <w:ind w:left="2832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69052E" w:rsidRDefault="0069052E" w:rsidP="00E42BEE">
      <w:pPr>
        <w:jc w:val="both"/>
        <w:rPr>
          <w:rFonts w:ascii="Bookman Old Style" w:hAnsi="Bookman Old Style"/>
        </w:rPr>
      </w:pPr>
    </w:p>
    <w:p w:rsidR="00085BF3" w:rsidRDefault="00085BF3" w:rsidP="00E42BEE">
      <w:pPr>
        <w:jc w:val="both"/>
        <w:rPr>
          <w:rFonts w:ascii="Bookman Old Style" w:hAnsi="Bookman Old Style"/>
        </w:rPr>
      </w:pPr>
    </w:p>
    <w:p w:rsidR="00085BF3" w:rsidRDefault="00085BF3" w:rsidP="00E42BEE">
      <w:pPr>
        <w:jc w:val="both"/>
        <w:rPr>
          <w:rFonts w:ascii="Bookman Old Style" w:hAnsi="Bookman Old Style"/>
        </w:rPr>
      </w:pPr>
    </w:p>
    <w:p w:rsidR="00085BF3" w:rsidRDefault="00085BF3" w:rsidP="00E42BEE">
      <w:pPr>
        <w:jc w:val="both"/>
        <w:rPr>
          <w:rFonts w:ascii="Bookman Old Style" w:hAnsi="Bookman Old Style"/>
        </w:rPr>
      </w:pPr>
    </w:p>
    <w:p w:rsidR="00E42BEE" w:rsidRDefault="00313635" w:rsidP="00E42BE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Gerência da AES Sul,</w:t>
      </w:r>
    </w:p>
    <w:p w:rsidR="00313635" w:rsidRDefault="00313635" w:rsidP="00E42BE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Rua XV de Janeiro, 481, </w:t>
      </w:r>
      <w:proofErr w:type="spellStart"/>
      <w:r>
        <w:rPr>
          <w:rFonts w:ascii="Bookman Old Style" w:hAnsi="Bookman Old Style"/>
        </w:rPr>
        <w:t>sl</w:t>
      </w:r>
      <w:proofErr w:type="spellEnd"/>
      <w:r>
        <w:rPr>
          <w:rFonts w:ascii="Bookman Old Style" w:hAnsi="Bookman Old Style"/>
        </w:rPr>
        <w:t xml:space="preserve"> 214 – Centro Comercial,</w:t>
      </w:r>
    </w:p>
    <w:p w:rsidR="00313635" w:rsidRPr="004F56C5" w:rsidRDefault="00313635" w:rsidP="00E42BE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Canoas-RS.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AF5D34"/>
    <w:multiLevelType w:val="hybridMultilevel"/>
    <w:tmpl w:val="41AEFE06"/>
    <w:lvl w:ilvl="0" w:tplc="55CA99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2629A"/>
    <w:rsid w:val="00042DD2"/>
    <w:rsid w:val="00046E48"/>
    <w:rsid w:val="000757E3"/>
    <w:rsid w:val="00085BF3"/>
    <w:rsid w:val="00094578"/>
    <w:rsid w:val="000B4561"/>
    <w:rsid w:val="0014177E"/>
    <w:rsid w:val="001673B6"/>
    <w:rsid w:val="001907B2"/>
    <w:rsid w:val="00192C84"/>
    <w:rsid w:val="00194871"/>
    <w:rsid w:val="001A007A"/>
    <w:rsid w:val="001F3182"/>
    <w:rsid w:val="001F5EA0"/>
    <w:rsid w:val="002448D2"/>
    <w:rsid w:val="002719CD"/>
    <w:rsid w:val="002773D9"/>
    <w:rsid w:val="002A6F67"/>
    <w:rsid w:val="002B0D81"/>
    <w:rsid w:val="002C52F7"/>
    <w:rsid w:val="002D6650"/>
    <w:rsid w:val="003025E0"/>
    <w:rsid w:val="00303CD7"/>
    <w:rsid w:val="00313635"/>
    <w:rsid w:val="00320B74"/>
    <w:rsid w:val="00334831"/>
    <w:rsid w:val="00395B1B"/>
    <w:rsid w:val="003A0485"/>
    <w:rsid w:val="003A58C1"/>
    <w:rsid w:val="003D765A"/>
    <w:rsid w:val="00410844"/>
    <w:rsid w:val="00454BD5"/>
    <w:rsid w:val="004A2668"/>
    <w:rsid w:val="004B7256"/>
    <w:rsid w:val="004D524D"/>
    <w:rsid w:val="00503258"/>
    <w:rsid w:val="0050677B"/>
    <w:rsid w:val="00530CB9"/>
    <w:rsid w:val="00531581"/>
    <w:rsid w:val="00534226"/>
    <w:rsid w:val="00542CA0"/>
    <w:rsid w:val="00585794"/>
    <w:rsid w:val="005A243C"/>
    <w:rsid w:val="005B2EFC"/>
    <w:rsid w:val="005C0B61"/>
    <w:rsid w:val="005D505F"/>
    <w:rsid w:val="005E2643"/>
    <w:rsid w:val="005E7BA7"/>
    <w:rsid w:val="00600974"/>
    <w:rsid w:val="006013E2"/>
    <w:rsid w:val="006020CA"/>
    <w:rsid w:val="00607216"/>
    <w:rsid w:val="00607780"/>
    <w:rsid w:val="0064096B"/>
    <w:rsid w:val="00662CB4"/>
    <w:rsid w:val="00666C7B"/>
    <w:rsid w:val="0066746C"/>
    <w:rsid w:val="0069052E"/>
    <w:rsid w:val="006D701B"/>
    <w:rsid w:val="006E0EA6"/>
    <w:rsid w:val="00750E5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8A588A"/>
    <w:rsid w:val="0090540F"/>
    <w:rsid w:val="009416A3"/>
    <w:rsid w:val="00967A84"/>
    <w:rsid w:val="009A27FD"/>
    <w:rsid w:val="00A1455B"/>
    <w:rsid w:val="00A344D8"/>
    <w:rsid w:val="00A644D4"/>
    <w:rsid w:val="00A70B9D"/>
    <w:rsid w:val="00AC4DDD"/>
    <w:rsid w:val="00AE348C"/>
    <w:rsid w:val="00AE53EB"/>
    <w:rsid w:val="00B52152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65653"/>
    <w:rsid w:val="00CA74F3"/>
    <w:rsid w:val="00CB2C2D"/>
    <w:rsid w:val="00CC6C3F"/>
    <w:rsid w:val="00CF5DAA"/>
    <w:rsid w:val="00D01157"/>
    <w:rsid w:val="00D23635"/>
    <w:rsid w:val="00D40879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05864"/>
    <w:rsid w:val="00F12956"/>
    <w:rsid w:val="00F2106C"/>
    <w:rsid w:val="00F26360"/>
    <w:rsid w:val="00F45C30"/>
    <w:rsid w:val="00F61A6A"/>
    <w:rsid w:val="00F70B0F"/>
    <w:rsid w:val="00F92BA3"/>
    <w:rsid w:val="00F94571"/>
    <w:rsid w:val="00FD337E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9A95-A0D4-47CC-A681-F96E6D65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519F-95E5-4016-95D3-9BC986C9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9</cp:revision>
  <cp:lastPrinted>2014-04-23T16:52:00Z</cp:lastPrinted>
  <dcterms:created xsi:type="dcterms:W3CDTF">2014-04-16T14:05:00Z</dcterms:created>
  <dcterms:modified xsi:type="dcterms:W3CDTF">2014-04-23T17:50:00Z</dcterms:modified>
</cp:coreProperties>
</file>