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3656B">
        <w:rPr>
          <w:rFonts w:ascii="Bookman Old Style" w:hAnsi="Bookman Old Style"/>
        </w:rPr>
        <w:t>436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3656B">
        <w:rPr>
          <w:rFonts w:ascii="Bookman Old Style" w:hAnsi="Bookman Old Style"/>
          <w:lang w:val="pt-PT"/>
        </w:rPr>
        <w:t>16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Pr="00C1702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6D0FDD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 w:rsidR="00A546F7">
        <w:rPr>
          <w:sz w:val="24"/>
        </w:rPr>
        <w:t xml:space="preserve">Sessão Ordinária </w:t>
      </w:r>
      <w:r w:rsidRPr="004F56C5">
        <w:rPr>
          <w:sz w:val="24"/>
          <w:lang w:val="pt-BR"/>
        </w:rPr>
        <w:t xml:space="preserve"> </w:t>
      </w:r>
      <w:r w:rsidR="0003656B">
        <w:rPr>
          <w:sz w:val="24"/>
        </w:rPr>
        <w:t>de 15 de abril</w:t>
      </w:r>
      <w:r w:rsidRPr="00C17025">
        <w:rPr>
          <w:sz w:val="24"/>
        </w:rPr>
        <w:t>, solicita a Vossa E</w:t>
      </w:r>
      <w:r>
        <w:rPr>
          <w:sz w:val="24"/>
        </w:rPr>
        <w:t xml:space="preserve">xcelência, que </w:t>
      </w:r>
      <w:r w:rsidR="00A546F7">
        <w:rPr>
          <w:sz w:val="24"/>
        </w:rPr>
        <w:t>informe as</w:t>
      </w:r>
      <w:r>
        <w:rPr>
          <w:sz w:val="24"/>
        </w:rPr>
        <w:t xml:space="preserve"> </w:t>
      </w:r>
      <w:r w:rsidR="0003656B">
        <w:rPr>
          <w:sz w:val="24"/>
        </w:rPr>
        <w:t>medidas que devem ser tomadas pela</w:t>
      </w:r>
      <w:r w:rsidR="002E1FC4">
        <w:rPr>
          <w:sz w:val="24"/>
        </w:rPr>
        <w:t>s direções,</w:t>
      </w:r>
      <w:r w:rsidR="0003656B">
        <w:rPr>
          <w:sz w:val="24"/>
        </w:rPr>
        <w:t xml:space="preserve"> em </w:t>
      </w:r>
      <w:r w:rsidR="00A546F7">
        <w:rPr>
          <w:sz w:val="24"/>
        </w:rPr>
        <w:t xml:space="preserve">caso </w:t>
      </w:r>
      <w:r w:rsidR="00E90D88">
        <w:rPr>
          <w:sz w:val="24"/>
        </w:rPr>
        <w:t>de</w:t>
      </w:r>
      <w:r w:rsidR="0003656B">
        <w:rPr>
          <w:sz w:val="24"/>
        </w:rPr>
        <w:t xml:space="preserve"> animais doentes ou debilitados largados em frente ou até mesmo no pátio do</w:t>
      </w:r>
      <w:r w:rsidR="002E1FC4">
        <w:rPr>
          <w:sz w:val="24"/>
        </w:rPr>
        <w:t>s</w:t>
      </w:r>
      <w:r w:rsidR="0003656B">
        <w:rPr>
          <w:sz w:val="24"/>
        </w:rPr>
        <w:t xml:space="preserve"> estabelecimento</w:t>
      </w:r>
      <w:r w:rsidR="002E1FC4">
        <w:rPr>
          <w:sz w:val="24"/>
        </w:rPr>
        <w:t>s</w:t>
      </w:r>
      <w:r w:rsidR="0003656B">
        <w:rPr>
          <w:sz w:val="24"/>
        </w:rPr>
        <w:t xml:space="preserve"> de ensino.</w:t>
      </w:r>
    </w:p>
    <w:p w:rsidR="0003656B" w:rsidRPr="00271472" w:rsidRDefault="0003656B" w:rsidP="006D0FDD">
      <w:pPr>
        <w:pStyle w:val="Recuodecorpodetexto"/>
        <w:rPr>
          <w:sz w:val="24"/>
        </w:rPr>
      </w:pPr>
      <w:r>
        <w:rPr>
          <w:sz w:val="24"/>
        </w:rPr>
        <w:t>Segundo a vereadora</w:t>
      </w:r>
      <w:r w:rsidR="002E1FC4">
        <w:rPr>
          <w:sz w:val="24"/>
        </w:rPr>
        <w:t>,</w:t>
      </w:r>
      <w:r>
        <w:rPr>
          <w:sz w:val="24"/>
        </w:rPr>
        <w:t xml:space="preserve"> o pedido justifica-se por f</w:t>
      </w:r>
      <w:r w:rsidR="00E90D88">
        <w:rPr>
          <w:sz w:val="24"/>
        </w:rPr>
        <w:t>ato semelhante ter ocorrido na E</w:t>
      </w:r>
      <w:r>
        <w:rPr>
          <w:sz w:val="24"/>
        </w:rPr>
        <w:t>scola Maria Ligia.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 Sem mais, e </w:t>
      </w:r>
      <w:r w:rsidR="002E1FC4">
        <w:rPr>
          <w:sz w:val="24"/>
        </w:rPr>
        <w:t>na expectativa da informação</w:t>
      </w:r>
      <w:bookmarkStart w:id="0" w:name="_GoBack"/>
      <w:bookmarkEnd w:id="0"/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5"/>
    <w:rsid w:val="0003656B"/>
    <w:rsid w:val="00052FAE"/>
    <w:rsid w:val="00061B07"/>
    <w:rsid w:val="000B71AD"/>
    <w:rsid w:val="00141069"/>
    <w:rsid w:val="00195153"/>
    <w:rsid w:val="001C57B8"/>
    <w:rsid w:val="001E2FA6"/>
    <w:rsid w:val="00264D71"/>
    <w:rsid w:val="00265A46"/>
    <w:rsid w:val="00271472"/>
    <w:rsid w:val="0027396A"/>
    <w:rsid w:val="002803A5"/>
    <w:rsid w:val="002915B8"/>
    <w:rsid w:val="002D3040"/>
    <w:rsid w:val="002E1FC4"/>
    <w:rsid w:val="00394BCB"/>
    <w:rsid w:val="003E31F3"/>
    <w:rsid w:val="00476616"/>
    <w:rsid w:val="00481EF2"/>
    <w:rsid w:val="004E5FEE"/>
    <w:rsid w:val="004E692E"/>
    <w:rsid w:val="00583AC3"/>
    <w:rsid w:val="00593D25"/>
    <w:rsid w:val="00651B13"/>
    <w:rsid w:val="006722B6"/>
    <w:rsid w:val="006B75AE"/>
    <w:rsid w:val="006D0FDD"/>
    <w:rsid w:val="008B20EB"/>
    <w:rsid w:val="008D3993"/>
    <w:rsid w:val="009359D3"/>
    <w:rsid w:val="00973BEB"/>
    <w:rsid w:val="00A35FBE"/>
    <w:rsid w:val="00A546F7"/>
    <w:rsid w:val="00A61A40"/>
    <w:rsid w:val="00AB37C2"/>
    <w:rsid w:val="00AE4C8A"/>
    <w:rsid w:val="00B67065"/>
    <w:rsid w:val="00B878BE"/>
    <w:rsid w:val="00BC2D5A"/>
    <w:rsid w:val="00BE1D59"/>
    <w:rsid w:val="00BE2BC6"/>
    <w:rsid w:val="00C40A70"/>
    <w:rsid w:val="00C815D3"/>
    <w:rsid w:val="00DC5CAD"/>
    <w:rsid w:val="00E90D88"/>
    <w:rsid w:val="00EC1B87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FE25A-143A-44D6-9362-B591212A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2014-04-23T16:53:00Z</cp:lastPrinted>
  <dcterms:created xsi:type="dcterms:W3CDTF">2014-04-16T19:33:00Z</dcterms:created>
  <dcterms:modified xsi:type="dcterms:W3CDTF">2014-04-23T16:55:00Z</dcterms:modified>
</cp:coreProperties>
</file>