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B3B78">
        <w:rPr>
          <w:rFonts w:ascii="Bookman Old Style" w:hAnsi="Bookman Old Style"/>
        </w:rPr>
        <w:t>07</w:t>
      </w:r>
      <w:r w:rsidR="00EE00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7B3B78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B3B78">
        <w:rPr>
          <w:rFonts w:ascii="Bookman Old Style" w:hAnsi="Bookman Old Style"/>
          <w:lang w:val="pt-PT"/>
        </w:rPr>
        <w:t>05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7B3B78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7B3B78">
        <w:rPr>
          <w:sz w:val="24"/>
        </w:rPr>
        <w:t>0</w:t>
      </w:r>
      <w:r w:rsidR="00BE2BC6">
        <w:rPr>
          <w:sz w:val="24"/>
        </w:rPr>
        <w:t>4</w:t>
      </w:r>
      <w:r w:rsidRPr="00C17025">
        <w:rPr>
          <w:sz w:val="24"/>
        </w:rPr>
        <w:t xml:space="preserve"> de </w:t>
      </w:r>
      <w:r w:rsidR="007B3B78">
        <w:rPr>
          <w:sz w:val="24"/>
        </w:rPr>
        <w:t>fevereiro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EE004B">
        <w:rPr>
          <w:sz w:val="24"/>
        </w:rPr>
        <w:t xml:space="preserve">o desassoreamento com hidrojato em toda extensão da Travessa Harmonia. Solicita ainda, </w:t>
      </w:r>
      <w:r w:rsidR="00CF7935">
        <w:rPr>
          <w:sz w:val="24"/>
        </w:rPr>
        <w:t>a construção de</w:t>
      </w:r>
      <w:r w:rsidR="00EE004B">
        <w:rPr>
          <w:sz w:val="24"/>
        </w:rPr>
        <w:t xml:space="preserve"> uma caixa de inspeção para que seja feita a ligação do esgoto da Travessa Harmonia com a rua Alvina Francisca</w:t>
      </w:r>
      <w:r w:rsidR="00CF7935">
        <w:rPr>
          <w:sz w:val="24"/>
        </w:rPr>
        <w:t>, a limpeza dos arroios e cronog</w:t>
      </w:r>
      <w:r w:rsidR="00EE17AB">
        <w:rPr>
          <w:sz w:val="24"/>
        </w:rPr>
        <w:t>rama das limpezas com hidrojato</w:t>
      </w:r>
      <w:r w:rsidR="00CF7935">
        <w:rPr>
          <w:sz w:val="24"/>
        </w:rPr>
        <w:t>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6722B6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 </w:t>
      </w:r>
      <w:r w:rsidR="002803A5" w:rsidRPr="00C17025">
        <w:rPr>
          <w:sz w:val="24"/>
        </w:rPr>
        <w:t xml:space="preserve">Sem mais, e </w:t>
      </w:r>
      <w:r w:rsidR="000B71AD">
        <w:rPr>
          <w:sz w:val="24"/>
        </w:rPr>
        <w:t>na expectativa da</w:t>
      </w:r>
      <w:r w:rsidR="00CF7935">
        <w:rPr>
          <w:sz w:val="24"/>
        </w:rPr>
        <w:t>s</w:t>
      </w:r>
      <w:r w:rsidR="000B71AD">
        <w:rPr>
          <w:sz w:val="24"/>
        </w:rPr>
        <w:t xml:space="preserve"> providência</w:t>
      </w:r>
      <w:r w:rsidR="00CF7935">
        <w:rPr>
          <w:sz w:val="24"/>
        </w:rPr>
        <w:t>s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15FF"/>
    <w:rsid w:val="000B71AD"/>
    <w:rsid w:val="00141069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476616"/>
    <w:rsid w:val="004E5FEE"/>
    <w:rsid w:val="00583AC3"/>
    <w:rsid w:val="00593D25"/>
    <w:rsid w:val="00624F88"/>
    <w:rsid w:val="006722B6"/>
    <w:rsid w:val="006B75AE"/>
    <w:rsid w:val="007B3B78"/>
    <w:rsid w:val="008B20EB"/>
    <w:rsid w:val="008D3993"/>
    <w:rsid w:val="009359D3"/>
    <w:rsid w:val="00973BEB"/>
    <w:rsid w:val="00A35FBE"/>
    <w:rsid w:val="00A61A40"/>
    <w:rsid w:val="00AB37C2"/>
    <w:rsid w:val="00AE4C8A"/>
    <w:rsid w:val="00B878BE"/>
    <w:rsid w:val="00BE1D59"/>
    <w:rsid w:val="00BE2BC6"/>
    <w:rsid w:val="00C40A70"/>
    <w:rsid w:val="00CC1A0D"/>
    <w:rsid w:val="00CF7935"/>
    <w:rsid w:val="00DC5CAD"/>
    <w:rsid w:val="00EE004B"/>
    <w:rsid w:val="00EE17A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2014-02-06T19:55:00Z</cp:lastPrinted>
  <dcterms:created xsi:type="dcterms:W3CDTF">2014-02-05T16:02:00Z</dcterms:created>
  <dcterms:modified xsi:type="dcterms:W3CDTF">2014-02-06T19:55:00Z</dcterms:modified>
</cp:coreProperties>
</file>