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9E5ACF">
        <w:rPr>
          <w:rFonts w:ascii="Bookman Old Style" w:hAnsi="Bookman Old Style"/>
        </w:rPr>
        <w:t>209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841D52">
        <w:rPr>
          <w:rFonts w:ascii="Bookman Old Style" w:hAnsi="Bookman Old Style"/>
        </w:rPr>
        <w:t xml:space="preserve">                             </w:t>
      </w:r>
      <w:r w:rsidR="006921BD">
        <w:rPr>
          <w:rFonts w:ascii="Bookman Old Style" w:hAnsi="Bookman Old Style"/>
        </w:rPr>
        <w:t xml:space="preserve">      </w:t>
      </w:r>
      <w:r w:rsidR="00841D52">
        <w:rPr>
          <w:rFonts w:ascii="Bookman Old Style" w:hAnsi="Bookman Old Style"/>
        </w:rPr>
        <w:t xml:space="preserve"> </w:t>
      </w:r>
      <w:r w:rsidR="00F330D4">
        <w:rPr>
          <w:rFonts w:ascii="Bookman Old Style" w:hAnsi="Bookman Old Style"/>
        </w:rPr>
        <w:t>Esteio,</w:t>
      </w:r>
      <w:r w:rsidR="00841D52">
        <w:rPr>
          <w:rFonts w:ascii="Bookman Old Style" w:hAnsi="Bookman Old Style"/>
        </w:rPr>
        <w:t xml:space="preserve"> </w:t>
      </w:r>
      <w:r w:rsidR="00D46DDA">
        <w:rPr>
          <w:rFonts w:ascii="Bookman Old Style" w:hAnsi="Bookman Old Style"/>
        </w:rPr>
        <w:t>10</w:t>
      </w:r>
      <w:r w:rsidR="00A627A9">
        <w:rPr>
          <w:rFonts w:ascii="Bookman Old Style" w:hAnsi="Bookman Old Style"/>
        </w:rPr>
        <w:t xml:space="preserve"> de março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  <w:bookmarkStart w:id="0" w:name="_GoBack"/>
    </w:p>
    <w:bookmarkEnd w:id="0"/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740027" w:rsidRDefault="00850DAB" w:rsidP="00086755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EF41C6">
        <w:rPr>
          <w:sz w:val="24"/>
        </w:rPr>
        <w:t>Jaime da Rosa</w:t>
      </w:r>
      <w:r w:rsidR="00E97537">
        <w:rPr>
          <w:sz w:val="24"/>
        </w:rPr>
        <w:t>, aprovada</w:t>
      </w:r>
      <w:r w:rsidRPr="00C17025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F611DB">
        <w:rPr>
          <w:sz w:val="24"/>
        </w:rPr>
        <w:t>sessão ordinária</w:t>
      </w:r>
      <w:r w:rsidR="00BE3703" w:rsidRPr="00C17025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A627A9">
        <w:rPr>
          <w:sz w:val="24"/>
        </w:rPr>
        <w:t>06 de março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 </w:t>
      </w:r>
      <w:r w:rsidR="007E6EDC">
        <w:rPr>
          <w:sz w:val="24"/>
        </w:rPr>
        <w:t xml:space="preserve">que </w:t>
      </w:r>
      <w:r w:rsidR="00E97537">
        <w:rPr>
          <w:sz w:val="24"/>
        </w:rPr>
        <w:t>determine à</w:t>
      </w:r>
      <w:r w:rsidR="007E6EDC">
        <w:rPr>
          <w:sz w:val="24"/>
        </w:rPr>
        <w:t xml:space="preserve"> Secretaria competente,</w:t>
      </w:r>
      <w:r w:rsidR="002018FA">
        <w:rPr>
          <w:sz w:val="24"/>
        </w:rPr>
        <w:t xml:space="preserve"> </w:t>
      </w:r>
      <w:r w:rsidR="00CD1E95">
        <w:rPr>
          <w:sz w:val="24"/>
        </w:rPr>
        <w:t xml:space="preserve">que providencie a </w:t>
      </w:r>
      <w:r w:rsidR="00A627A9">
        <w:rPr>
          <w:sz w:val="24"/>
        </w:rPr>
        <w:t xml:space="preserve">troca de </w:t>
      </w:r>
      <w:r w:rsidR="00F611DB">
        <w:rPr>
          <w:sz w:val="24"/>
        </w:rPr>
        <w:t xml:space="preserve">31 </w:t>
      </w:r>
      <w:r w:rsidR="00A627A9">
        <w:rPr>
          <w:sz w:val="24"/>
        </w:rPr>
        <w:t xml:space="preserve">lâmpadas </w:t>
      </w:r>
      <w:r w:rsidR="00F611DB">
        <w:rPr>
          <w:sz w:val="24"/>
        </w:rPr>
        <w:t xml:space="preserve">sobre o </w:t>
      </w:r>
      <w:r w:rsidR="00A627A9">
        <w:rPr>
          <w:sz w:val="24"/>
        </w:rPr>
        <w:t>Viaduto da Rua Salgado Filho, nas proximidades do Centro de Edu</w:t>
      </w:r>
      <w:r w:rsidR="00D46DDA">
        <w:rPr>
          <w:sz w:val="24"/>
        </w:rPr>
        <w:t>cação Básica Vitorina Fabre e</w:t>
      </w:r>
      <w:r w:rsidR="00F611DB">
        <w:rPr>
          <w:sz w:val="24"/>
        </w:rPr>
        <w:t xml:space="preserve"> também na Avenida</w:t>
      </w:r>
      <w:r w:rsidR="00A627A9">
        <w:rPr>
          <w:sz w:val="24"/>
        </w:rPr>
        <w:t xml:space="preserve"> Celina Kroeff</w:t>
      </w:r>
      <w:r w:rsidR="00E31F18">
        <w:rPr>
          <w:sz w:val="24"/>
        </w:rPr>
        <w:t>.</w:t>
      </w:r>
    </w:p>
    <w:p w:rsidR="00F611DB" w:rsidRDefault="00F611DB" w:rsidP="00086755">
      <w:pPr>
        <w:pStyle w:val="Recuodecorpodetexto"/>
        <w:rPr>
          <w:sz w:val="24"/>
        </w:rPr>
      </w:pPr>
      <w:r>
        <w:rPr>
          <w:sz w:val="24"/>
        </w:rPr>
        <w:t>Segundo o Vereador, o pedido foi encaminhado ao executivo municipal através do ofício n° 154/14-SG em 19/02/20</w:t>
      </w:r>
      <w:r w:rsidR="004D26E6">
        <w:rPr>
          <w:sz w:val="24"/>
        </w:rPr>
        <w:t>14 que requereu a troca de 19 lâ</w:t>
      </w:r>
      <w:r>
        <w:rPr>
          <w:sz w:val="24"/>
        </w:rPr>
        <w:t>mpadas no trecho aci</w:t>
      </w:r>
      <w:r w:rsidR="004D26E6">
        <w:rPr>
          <w:sz w:val="24"/>
        </w:rPr>
        <w:t>ma citado, sendo que  atualmente o número de lâmpadas queimadas aumentou para 31.</w:t>
      </w:r>
    </w:p>
    <w:p w:rsidR="00850DAB" w:rsidRPr="006921BD" w:rsidRDefault="00BE3703" w:rsidP="00BE3703">
      <w:pPr>
        <w:pStyle w:val="Recuodecorpodetexto"/>
        <w:ind w:firstLine="0"/>
        <w:rPr>
          <w:sz w:val="24"/>
          <w:lang w:val="pt-BR"/>
        </w:rPr>
      </w:pPr>
      <w:r>
        <w:rPr>
          <w:sz w:val="24"/>
        </w:rPr>
        <w:t xml:space="preserve">                   </w:t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850DAB"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DE65FC" w:rsidRDefault="00DE65FC" w:rsidP="00850DAB">
      <w:pPr>
        <w:jc w:val="both"/>
        <w:rPr>
          <w:rFonts w:ascii="Bookman Old Style" w:hAnsi="Bookman Old Style"/>
          <w:lang w:val="pt-PT"/>
        </w:rPr>
      </w:pPr>
    </w:p>
    <w:p w:rsidR="007E3438" w:rsidRDefault="007E3438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A4F38"/>
    <w:rsid w:val="002018FA"/>
    <w:rsid w:val="00241BB8"/>
    <w:rsid w:val="00243007"/>
    <w:rsid w:val="002437D5"/>
    <w:rsid w:val="00255B2A"/>
    <w:rsid w:val="002663F9"/>
    <w:rsid w:val="00270CBE"/>
    <w:rsid w:val="00280A6F"/>
    <w:rsid w:val="00310AD2"/>
    <w:rsid w:val="00317795"/>
    <w:rsid w:val="0034778B"/>
    <w:rsid w:val="00363218"/>
    <w:rsid w:val="003965F5"/>
    <w:rsid w:val="003A2C04"/>
    <w:rsid w:val="00424AEC"/>
    <w:rsid w:val="00434C5B"/>
    <w:rsid w:val="004479BB"/>
    <w:rsid w:val="0045449E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711E0"/>
    <w:rsid w:val="00581A24"/>
    <w:rsid w:val="00594F75"/>
    <w:rsid w:val="00605790"/>
    <w:rsid w:val="006172BC"/>
    <w:rsid w:val="00675671"/>
    <w:rsid w:val="00675DD4"/>
    <w:rsid w:val="006921BD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8644A"/>
    <w:rsid w:val="007864F4"/>
    <w:rsid w:val="00797466"/>
    <w:rsid w:val="007D271B"/>
    <w:rsid w:val="007D33A1"/>
    <w:rsid w:val="007D475C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7481"/>
    <w:rsid w:val="00A13CB0"/>
    <w:rsid w:val="00A51947"/>
    <w:rsid w:val="00A627A9"/>
    <w:rsid w:val="00A82C07"/>
    <w:rsid w:val="00AA7428"/>
    <w:rsid w:val="00AB3A3E"/>
    <w:rsid w:val="00AC4FF4"/>
    <w:rsid w:val="00AC6C06"/>
    <w:rsid w:val="00B319B1"/>
    <w:rsid w:val="00B46608"/>
    <w:rsid w:val="00B632AA"/>
    <w:rsid w:val="00B6553A"/>
    <w:rsid w:val="00B80F62"/>
    <w:rsid w:val="00BB28CD"/>
    <w:rsid w:val="00BE3703"/>
    <w:rsid w:val="00BE4EC6"/>
    <w:rsid w:val="00C04287"/>
    <w:rsid w:val="00C84458"/>
    <w:rsid w:val="00C90A3B"/>
    <w:rsid w:val="00CD1E95"/>
    <w:rsid w:val="00CE4A40"/>
    <w:rsid w:val="00D46DDA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D433E"/>
    <w:rsid w:val="00EE7E08"/>
    <w:rsid w:val="00EF41C6"/>
    <w:rsid w:val="00F02B44"/>
    <w:rsid w:val="00F203E8"/>
    <w:rsid w:val="00F330D4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53EB9-B024-4E6B-9DBF-F57589D0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31CE5-9CAA-4DAF-B440-D7FE3D77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2014-03-11T16:55:00Z</cp:lastPrinted>
  <dcterms:created xsi:type="dcterms:W3CDTF">2014-03-10T17:36:00Z</dcterms:created>
  <dcterms:modified xsi:type="dcterms:W3CDTF">2014-03-11T16:57:00Z</dcterms:modified>
</cp:coreProperties>
</file>