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9027F">
        <w:rPr>
          <w:rFonts w:ascii="Bookman Old Style" w:hAnsi="Bookman Old Style"/>
        </w:rPr>
        <w:t xml:space="preserve"> 959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  <w:t xml:space="preserve">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02213">
        <w:rPr>
          <w:rFonts w:ascii="Bookman Old Style" w:hAnsi="Bookman Old Style"/>
          <w:lang w:val="pt-PT"/>
        </w:rPr>
        <w:t>31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02213">
        <w:rPr>
          <w:sz w:val="24"/>
          <w:lang w:val="pt-BR"/>
        </w:rPr>
        <w:t>30</w:t>
      </w:r>
      <w:r w:rsidR="003648D0">
        <w:rPr>
          <w:sz w:val="24"/>
          <w:lang w:val="pt-BR"/>
        </w:rPr>
        <w:t xml:space="preserve"> de outubro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0A1C75">
        <w:rPr>
          <w:sz w:val="24"/>
          <w:lang w:val="pt-BR"/>
        </w:rPr>
        <w:t xml:space="preserve">a </w:t>
      </w:r>
      <w:r w:rsidR="0049027F">
        <w:rPr>
          <w:sz w:val="24"/>
          <w:lang w:val="pt-BR"/>
        </w:rPr>
        <w:t xml:space="preserve">limpeza, o embelezamento, a manutenção dos brinquedos e a troca da lâmpada do poste localizado na parte central da Praça Eugênio </w:t>
      </w:r>
      <w:proofErr w:type="spellStart"/>
      <w:r w:rsidR="0049027F">
        <w:rPr>
          <w:sz w:val="24"/>
          <w:lang w:val="pt-BR"/>
        </w:rPr>
        <w:t>Haack</w:t>
      </w:r>
      <w:proofErr w:type="spellEnd"/>
      <w:r w:rsidR="0049027F">
        <w:rPr>
          <w:sz w:val="24"/>
          <w:lang w:val="pt-BR"/>
        </w:rPr>
        <w:t xml:space="preserve">, esquina da Rua Cruz Alta com a Rua Rio Grande, no bairro Centro, bem como, a poda de árvore próxima ao poste supracitado. </w:t>
      </w:r>
      <w:bookmarkStart w:id="0" w:name="_GoBack"/>
      <w:bookmarkEnd w:id="0"/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027F"/>
    <w:rsid w:val="00494455"/>
    <w:rsid w:val="0049708C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E2A74"/>
    <w:rsid w:val="007F62AC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7C40-6D69-420D-B488-68E92176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User</cp:lastModifiedBy>
  <cp:revision>3</cp:revision>
  <cp:lastPrinted>2014-10-03T16:37:00Z</cp:lastPrinted>
  <dcterms:created xsi:type="dcterms:W3CDTF">2014-10-31T17:16:00Z</dcterms:created>
  <dcterms:modified xsi:type="dcterms:W3CDTF">2014-10-31T17:18:00Z</dcterms:modified>
</cp:coreProperties>
</file>