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D73458">
        <w:rPr>
          <w:rFonts w:ascii="Bookman Old Style" w:hAnsi="Bookman Old Style"/>
        </w:rPr>
        <w:t>861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292B91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292B91">
        <w:rPr>
          <w:rFonts w:ascii="Bookman Old Style" w:hAnsi="Bookman Old Style"/>
        </w:rPr>
        <w:t>25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292B91" w:rsidRDefault="00292B91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292B91" w:rsidRDefault="00292B91" w:rsidP="00874F72">
      <w:pPr>
        <w:pStyle w:val="Recuodecorpodetexto"/>
        <w:rPr>
          <w:sz w:val="24"/>
          <w:lang w:val="pt-BR"/>
        </w:rPr>
      </w:pPr>
    </w:p>
    <w:p w:rsidR="00D73458" w:rsidRDefault="00967A84" w:rsidP="00874F7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92B91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292B91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92B9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73458">
        <w:rPr>
          <w:sz w:val="24"/>
          <w:lang w:val="pt-BR"/>
        </w:rPr>
        <w:t>23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</w:t>
      </w:r>
      <w:r w:rsidR="00D73458">
        <w:rPr>
          <w:sz w:val="24"/>
          <w:lang w:val="pt-BR"/>
        </w:rPr>
        <w:t>reivindica</w:t>
      </w:r>
      <w:r w:rsidR="00292B91">
        <w:rPr>
          <w:sz w:val="24"/>
          <w:lang w:val="pt-BR"/>
        </w:rPr>
        <w:t xml:space="preserve">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D73458">
        <w:rPr>
          <w:sz w:val="24"/>
          <w:lang w:val="pt-BR"/>
        </w:rPr>
        <w:t>, a distribuição de senhas com numeração para atendimento convencional e preferencial nos postos de saúde e demais departamentos de atendimento ao público da Prefeitura Municipal.</w:t>
      </w:r>
    </w:p>
    <w:p w:rsidR="00D3540F" w:rsidRDefault="00874F72" w:rsidP="00874F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D73458">
        <w:rPr>
          <w:sz w:val="24"/>
          <w:lang w:val="pt-BR"/>
        </w:rPr>
        <w:t>o sistema precisa ser modernizado, utilizando assim o sistema de informação da senha por vídeo, a exemplo do serviço disponibilizado pelas agências bancárias.</w:t>
      </w:r>
    </w:p>
    <w:p w:rsidR="00431886" w:rsidRDefault="00292B91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292B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292B91">
        <w:rPr>
          <w:rFonts w:ascii="Bookman Old Style" w:hAnsi="Bookman Old Style"/>
        </w:rPr>
        <w:t>Flad</w:t>
      </w:r>
      <w:r w:rsidR="00C714D8">
        <w:rPr>
          <w:rFonts w:ascii="Bookman Old Style" w:hAnsi="Bookman Old Style"/>
        </w:rPr>
        <w:t>i</w:t>
      </w:r>
      <w:r w:rsidR="0069601E">
        <w:rPr>
          <w:rFonts w:ascii="Bookman Old Style" w:hAnsi="Bookman Old Style"/>
        </w:rPr>
        <w:t>mir</w:t>
      </w:r>
      <w:proofErr w:type="spellEnd"/>
      <w:r w:rsidR="0069601E">
        <w:rPr>
          <w:rFonts w:ascii="Bookman Old Style" w:hAnsi="Bookman Old Style"/>
        </w:rPr>
        <w:t xml:space="preserve"> Costella</w:t>
      </w:r>
      <w:r>
        <w:rPr>
          <w:rFonts w:ascii="Bookman Old Style" w:hAnsi="Bookman Old Style"/>
        </w:rPr>
        <w:t>,</w:t>
      </w:r>
    </w:p>
    <w:p w:rsidR="00664B04" w:rsidRDefault="0069601E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</w:t>
      </w:r>
      <w:r w:rsidR="00664B04">
        <w:rPr>
          <w:rFonts w:ascii="Bookman Old Style" w:hAnsi="Bookman Old Style"/>
        </w:rPr>
        <w:t>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119C"/>
    <w:rsid w:val="00192C84"/>
    <w:rsid w:val="00194871"/>
    <w:rsid w:val="001A007A"/>
    <w:rsid w:val="001B3A10"/>
    <w:rsid w:val="001D16BD"/>
    <w:rsid w:val="001F5EA0"/>
    <w:rsid w:val="0020134D"/>
    <w:rsid w:val="00223A6D"/>
    <w:rsid w:val="00235358"/>
    <w:rsid w:val="002448D2"/>
    <w:rsid w:val="002719CD"/>
    <w:rsid w:val="00292B91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9601E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0B92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714D8"/>
    <w:rsid w:val="00CA2CFF"/>
    <w:rsid w:val="00CC0AA5"/>
    <w:rsid w:val="00CC6C3F"/>
    <w:rsid w:val="00CD28C0"/>
    <w:rsid w:val="00D1267D"/>
    <w:rsid w:val="00D27A28"/>
    <w:rsid w:val="00D27D47"/>
    <w:rsid w:val="00D320E6"/>
    <w:rsid w:val="00D3540F"/>
    <w:rsid w:val="00D4039F"/>
    <w:rsid w:val="00D40879"/>
    <w:rsid w:val="00D645C8"/>
    <w:rsid w:val="00D7285F"/>
    <w:rsid w:val="00D73458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2014-09-26T16:30:00Z</cp:lastPrinted>
  <dcterms:created xsi:type="dcterms:W3CDTF">2014-09-24T16:42:00Z</dcterms:created>
  <dcterms:modified xsi:type="dcterms:W3CDTF">2014-09-26T16:30:00Z</dcterms:modified>
</cp:coreProperties>
</file>