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86" w:rsidRDefault="00173586" w:rsidP="00173586">
      <w:pPr>
        <w:rPr>
          <w:rFonts w:ascii="Bookman Old Style" w:hAnsi="Bookman Old Style"/>
        </w:rPr>
      </w:pPr>
    </w:p>
    <w:p w:rsidR="00173586" w:rsidRDefault="00173586" w:rsidP="00173586">
      <w:pPr>
        <w:rPr>
          <w:rFonts w:ascii="Bookman Old Style" w:hAnsi="Bookman Old Style"/>
        </w:rPr>
      </w:pPr>
    </w:p>
    <w:p w:rsidR="00173586" w:rsidRDefault="00173586" w:rsidP="00173586">
      <w:pPr>
        <w:rPr>
          <w:rFonts w:ascii="Bookman Old Style" w:hAnsi="Bookman Old Style"/>
        </w:rPr>
      </w:pPr>
    </w:p>
    <w:p w:rsidR="00173586" w:rsidRDefault="00173586" w:rsidP="00173586">
      <w:pPr>
        <w:rPr>
          <w:rFonts w:ascii="Bookman Old Style" w:hAnsi="Bookman Old Style"/>
        </w:rPr>
      </w:pPr>
    </w:p>
    <w:p w:rsidR="00173586" w:rsidRPr="00C17025" w:rsidRDefault="00173586" w:rsidP="00173586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86C8D">
        <w:rPr>
          <w:rFonts w:ascii="Bookman Old Style" w:hAnsi="Bookman Old Style"/>
        </w:rPr>
        <w:t>873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>
        <w:rPr>
          <w:rFonts w:ascii="Bookman Old Style" w:hAnsi="Bookman Old Style"/>
        </w:rPr>
        <w:t xml:space="preserve">           </w:t>
      </w:r>
      <w:r w:rsidR="008E290C">
        <w:rPr>
          <w:rFonts w:ascii="Bookman Old Style" w:hAnsi="Bookman Old Style"/>
        </w:rPr>
        <w:t xml:space="preserve">                      Esteio, 25</w:t>
      </w:r>
      <w:r>
        <w:rPr>
          <w:rFonts w:ascii="Bookman Old Style" w:hAnsi="Bookman Old Style"/>
        </w:rPr>
        <w:t xml:space="preserve"> de setembro de 2014</w:t>
      </w:r>
      <w:r w:rsidRPr="00C17025">
        <w:rPr>
          <w:rFonts w:ascii="Bookman Old Style" w:hAnsi="Bookman Old Style"/>
          <w:lang w:val="pt-PT"/>
        </w:rPr>
        <w:t>.</w:t>
      </w:r>
    </w:p>
    <w:p w:rsidR="00173586" w:rsidRPr="00C17025" w:rsidRDefault="00173586" w:rsidP="00173586">
      <w:pPr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rPr>
          <w:rFonts w:ascii="Bookman Old Style" w:hAnsi="Bookman Old Style"/>
          <w:lang w:val="pt-PT"/>
        </w:rPr>
      </w:pPr>
    </w:p>
    <w:p w:rsidR="00173586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</w:t>
      </w:r>
      <w:r>
        <w:rPr>
          <w:rFonts w:ascii="Bookman Old Style" w:hAnsi="Bookman Old Style"/>
          <w:lang w:val="pt-PT"/>
        </w:rPr>
        <w:t>a</w:t>
      </w:r>
      <w:r w:rsidR="000145E4">
        <w:rPr>
          <w:rFonts w:ascii="Bookman Old Style" w:hAnsi="Bookman Old Style"/>
          <w:lang w:val="pt-PT"/>
        </w:rPr>
        <w:t xml:space="preserve"> </w:t>
      </w:r>
      <w:r>
        <w:rPr>
          <w:rFonts w:ascii="Bookman Old Style" w:hAnsi="Bookman Old Style"/>
          <w:lang w:val="pt-PT"/>
        </w:rPr>
        <w:t>C</w:t>
      </w:r>
      <w:r w:rsidRPr="00C17025">
        <w:rPr>
          <w:rFonts w:ascii="Bookman Old Style" w:hAnsi="Bookman Old Style"/>
          <w:lang w:val="pt-PT"/>
        </w:rPr>
        <w:t>o</w:t>
      </w:r>
      <w:r>
        <w:rPr>
          <w:rFonts w:ascii="Bookman Old Style" w:hAnsi="Bookman Old Style"/>
          <w:lang w:val="pt-PT"/>
        </w:rPr>
        <w:t>ordenadora</w:t>
      </w:r>
      <w:r w:rsidRPr="00C17025">
        <w:rPr>
          <w:rFonts w:ascii="Bookman Old Style" w:hAnsi="Bookman Old Style"/>
          <w:lang w:val="pt-PT"/>
        </w:rPr>
        <w:t>:</w:t>
      </w:r>
    </w:p>
    <w:p w:rsidR="00173586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ind w:firstLine="1440"/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>
        <w:rPr>
          <w:sz w:val="24"/>
        </w:rPr>
        <w:t>cipal, acolhendo proposição do</w:t>
      </w:r>
      <w:r w:rsidRPr="00C17025">
        <w:rPr>
          <w:sz w:val="24"/>
        </w:rPr>
        <w:t xml:space="preserve"> Vereador </w:t>
      </w:r>
      <w:r>
        <w:rPr>
          <w:sz w:val="24"/>
        </w:rPr>
        <w:t xml:space="preserve">Jaime da Rosa, aprovada em Sessão Ordinária </w:t>
      </w:r>
      <w:r w:rsidRPr="00C17025">
        <w:rPr>
          <w:sz w:val="24"/>
        </w:rPr>
        <w:t xml:space="preserve">de </w:t>
      </w:r>
      <w:r>
        <w:rPr>
          <w:sz w:val="24"/>
        </w:rPr>
        <w:t>23 de setembro</w:t>
      </w:r>
      <w:r w:rsidRPr="00C17025">
        <w:rPr>
          <w:sz w:val="24"/>
        </w:rPr>
        <w:t>,</w:t>
      </w:r>
      <w:r>
        <w:rPr>
          <w:sz w:val="24"/>
        </w:rPr>
        <w:t xml:space="preserve"> solicita a</w:t>
      </w:r>
      <w:r w:rsidR="008E290C">
        <w:rPr>
          <w:sz w:val="24"/>
        </w:rPr>
        <w:t xml:space="preserve"> Vossa Senhoria</w:t>
      </w:r>
      <w:r w:rsidRPr="00C17025">
        <w:rPr>
          <w:sz w:val="24"/>
        </w:rPr>
        <w:t xml:space="preserve">, </w:t>
      </w:r>
      <w:r w:rsidR="008E290C">
        <w:rPr>
          <w:sz w:val="24"/>
        </w:rPr>
        <w:t xml:space="preserve">a </w:t>
      </w:r>
      <w:r>
        <w:rPr>
          <w:sz w:val="24"/>
        </w:rPr>
        <w:t>construção de um muro de contenção no terreno da Escola CAIC na divisa com o lote de n° 240, na Rua Orestes Pianta, Parque Primavera.</w:t>
      </w:r>
    </w:p>
    <w:p w:rsidR="00173586" w:rsidRDefault="00173586" w:rsidP="00173586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Segundo o vereador, a solicitação se justifica pelo fato de que ocorreu o desaba</w:t>
      </w:r>
      <w:r w:rsidR="008E290C">
        <w:rPr>
          <w:sz w:val="24"/>
        </w:rPr>
        <w:t>mento de parte do muro da escola</w:t>
      </w:r>
      <w:r>
        <w:rPr>
          <w:sz w:val="24"/>
        </w:rPr>
        <w:t xml:space="preserve"> há seis meses</w:t>
      </w:r>
      <w:r w:rsidR="00C84702">
        <w:rPr>
          <w:sz w:val="24"/>
        </w:rPr>
        <w:t>,</w:t>
      </w:r>
      <w:r>
        <w:rPr>
          <w:sz w:val="24"/>
        </w:rPr>
        <w:t xml:space="preserve"> danificando a casa do morador do lote acima citado. Até hoje</w:t>
      </w:r>
      <w:r w:rsidR="00C84702">
        <w:rPr>
          <w:sz w:val="24"/>
        </w:rPr>
        <w:t>,</w:t>
      </w:r>
      <w:r>
        <w:rPr>
          <w:sz w:val="24"/>
        </w:rPr>
        <w:t xml:space="preserve"> as providências adotadas foram a colocação de uma tela par</w:t>
      </w:r>
      <w:r w:rsidR="00C84702">
        <w:rPr>
          <w:sz w:val="24"/>
        </w:rPr>
        <w:t>a proteção dos alunos</w:t>
      </w:r>
      <w:r>
        <w:rPr>
          <w:sz w:val="24"/>
        </w:rPr>
        <w:t xml:space="preserve"> deixando desprotegidos os moradores do lote atingido. Salienta que ainda existe o risco de desabamento, tendo em vista o nível do terreno da escola ser bem mais alto que o nível do lote, podendo provocar danos materiais e pondo em risc</w:t>
      </w:r>
      <w:r w:rsidR="00C84702">
        <w:rPr>
          <w:sz w:val="24"/>
        </w:rPr>
        <w:t>o a vida dos moradores.</w:t>
      </w:r>
    </w:p>
    <w:p w:rsidR="00173586" w:rsidRPr="004F56C5" w:rsidRDefault="000145E4" w:rsidP="00173586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</w:t>
      </w:r>
      <w:r w:rsidR="00173586" w:rsidRPr="004F56C5">
        <w:rPr>
          <w:sz w:val="24"/>
          <w:lang w:val="pt-BR"/>
        </w:rPr>
        <w:t>Sem ma</w:t>
      </w:r>
      <w:r w:rsidR="00173586">
        <w:rPr>
          <w:sz w:val="24"/>
          <w:lang w:val="pt-BR"/>
        </w:rPr>
        <w:t>is, e na expectativa da providência</w:t>
      </w:r>
      <w:r w:rsidR="00173586" w:rsidRPr="004F56C5">
        <w:rPr>
          <w:sz w:val="24"/>
          <w:lang w:val="pt-BR"/>
        </w:rPr>
        <w:t xml:space="preserve">, </w:t>
      </w:r>
      <w:r w:rsidR="00173586">
        <w:rPr>
          <w:sz w:val="24"/>
          <w:lang w:val="pt-BR"/>
        </w:rPr>
        <w:t>enviamos</w:t>
      </w:r>
      <w:r w:rsidR="00173586" w:rsidRPr="004F56C5">
        <w:rPr>
          <w:sz w:val="24"/>
          <w:lang w:val="pt-BR"/>
        </w:rPr>
        <w:t xml:space="preserve"> votos de consideração e apreço.</w:t>
      </w:r>
    </w:p>
    <w:p w:rsidR="00173586" w:rsidRPr="006921BD" w:rsidRDefault="00173586" w:rsidP="00173586">
      <w:pPr>
        <w:pStyle w:val="Recuodecorpodetexto"/>
        <w:ind w:firstLine="0"/>
        <w:rPr>
          <w:sz w:val="24"/>
          <w:lang w:val="pt-BR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Pr="00C17025" w:rsidRDefault="00173586" w:rsidP="00173586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Leonardo Dahmer,</w:t>
      </w:r>
    </w:p>
    <w:p w:rsidR="00173586" w:rsidRPr="00C17025" w:rsidRDefault="00173586" w:rsidP="00173586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173586" w:rsidRDefault="00173586" w:rsidP="00173586">
      <w:pPr>
        <w:jc w:val="both"/>
        <w:rPr>
          <w:rFonts w:ascii="Bookman Old Style" w:hAnsi="Bookman Old Style"/>
          <w:lang w:val="pt-PT"/>
        </w:rPr>
      </w:pPr>
    </w:p>
    <w:p w:rsidR="000145E4" w:rsidRDefault="000145E4" w:rsidP="00173586">
      <w:pPr>
        <w:jc w:val="both"/>
        <w:rPr>
          <w:rFonts w:ascii="Bookman Old Style" w:hAnsi="Bookman Old Style"/>
        </w:rPr>
      </w:pPr>
    </w:p>
    <w:p w:rsidR="008E290C" w:rsidRDefault="008E290C" w:rsidP="00173586">
      <w:pPr>
        <w:jc w:val="both"/>
        <w:rPr>
          <w:rFonts w:ascii="Bookman Old Style" w:hAnsi="Bookman Old Style"/>
        </w:rPr>
      </w:pPr>
    </w:p>
    <w:p w:rsidR="000145E4" w:rsidRDefault="000145E4" w:rsidP="00173586">
      <w:pPr>
        <w:jc w:val="both"/>
        <w:rPr>
          <w:rFonts w:ascii="Bookman Old Style" w:hAnsi="Bookman Old Style"/>
        </w:rPr>
      </w:pPr>
    </w:p>
    <w:p w:rsidR="00173586" w:rsidRDefault="00173586" w:rsidP="0017358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Ilma. Sra. Lúcia Barcelos,</w:t>
      </w:r>
    </w:p>
    <w:p w:rsidR="00173586" w:rsidRDefault="00173586" w:rsidP="0017358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Coordenadora da 27ª CRE-RS,</w:t>
      </w:r>
    </w:p>
    <w:p w:rsidR="00173586" w:rsidRDefault="00173586" w:rsidP="0017358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Inconfidência, 420</w:t>
      </w:r>
    </w:p>
    <w:p w:rsidR="00173586" w:rsidRPr="004401A4" w:rsidRDefault="00173586" w:rsidP="00173586">
      <w:pPr>
        <w:jc w:val="both"/>
      </w:pPr>
      <w:r>
        <w:rPr>
          <w:rFonts w:ascii="Bookman Old Style" w:hAnsi="Bookman Old Style"/>
        </w:rPr>
        <w:t>Canoas/RS.</w:t>
      </w:r>
    </w:p>
    <w:p w:rsidR="000A33AE" w:rsidRDefault="000A33AE">
      <w:bookmarkStart w:id="0" w:name="_GoBack"/>
      <w:bookmarkEnd w:id="0"/>
    </w:p>
    <w:sectPr w:rsidR="000A33AE" w:rsidSect="00381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586"/>
    <w:rsid w:val="000145E4"/>
    <w:rsid w:val="000A33AE"/>
    <w:rsid w:val="00173586"/>
    <w:rsid w:val="002B477F"/>
    <w:rsid w:val="0038149F"/>
    <w:rsid w:val="004D7A35"/>
    <w:rsid w:val="00686C8D"/>
    <w:rsid w:val="008E290C"/>
    <w:rsid w:val="00AB0256"/>
    <w:rsid w:val="00C8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73586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73586"/>
    <w:rPr>
      <w:rFonts w:ascii="Bookman Old Style" w:eastAsia="Times New Roman" w:hAnsi="Bookman Old Style" w:cs="Times New Roman"/>
      <w:sz w:val="20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8</cp:revision>
  <cp:lastPrinted>2014-09-26T18:40:00Z</cp:lastPrinted>
  <dcterms:created xsi:type="dcterms:W3CDTF">2014-09-26T16:58:00Z</dcterms:created>
  <dcterms:modified xsi:type="dcterms:W3CDTF">2014-09-26T18:41:00Z</dcterms:modified>
</cp:coreProperties>
</file>