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7A72CC">
        <w:rPr>
          <w:rFonts w:ascii="Bookman Old Style" w:hAnsi="Bookman Old Style"/>
        </w:rPr>
        <w:t>105</w:t>
      </w:r>
      <w:r w:rsidR="001C367D">
        <w:rPr>
          <w:rFonts w:ascii="Bookman Old Style" w:hAnsi="Bookman Old Style"/>
        </w:rPr>
        <w:t>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55B8">
        <w:rPr>
          <w:rFonts w:ascii="Bookman Old Style" w:hAnsi="Bookman Old Style"/>
        </w:rPr>
        <w:tab/>
        <w:t xml:space="preserve">              </w:t>
      </w:r>
      <w:r w:rsidR="004A2668">
        <w:rPr>
          <w:rFonts w:ascii="Bookman Old Style" w:hAnsi="Bookman Old Style"/>
        </w:rPr>
        <w:t xml:space="preserve">Esteio, </w:t>
      </w:r>
      <w:r w:rsidR="002755B8">
        <w:rPr>
          <w:rFonts w:ascii="Bookman Old Style" w:hAnsi="Bookman Old Style"/>
        </w:rPr>
        <w:t>03 de 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7A72CC" w:rsidRDefault="007A72CC" w:rsidP="00431886">
      <w:pPr>
        <w:ind w:left="708" w:firstLine="708"/>
        <w:jc w:val="both"/>
        <w:rPr>
          <w:rFonts w:ascii="Bookman Old Style" w:hAnsi="Bookman Old Style"/>
        </w:rPr>
      </w:pPr>
    </w:p>
    <w:p w:rsidR="00405B70" w:rsidRDefault="00405B70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4102C5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405B70" w:rsidRDefault="00967A84" w:rsidP="001C367D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405B70">
        <w:rPr>
          <w:sz w:val="24"/>
        </w:rPr>
        <w:t>Rafael Figliero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</w:t>
      </w:r>
      <w:r w:rsidR="00540F29">
        <w:rPr>
          <w:sz w:val="24"/>
          <w:lang w:val="pt-BR"/>
        </w:rPr>
        <w:t xml:space="preserve">da Bancada do PTB,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2755B8">
        <w:rPr>
          <w:sz w:val="24"/>
          <w:lang w:val="pt-BR"/>
        </w:rPr>
        <w:t>02 de dezembro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1C367D">
        <w:rPr>
          <w:sz w:val="24"/>
          <w:lang w:val="pt-BR"/>
        </w:rPr>
        <w:t>Senhoria</w:t>
      </w:r>
      <w:r w:rsidR="005F12D7">
        <w:rPr>
          <w:sz w:val="24"/>
          <w:lang w:val="pt-BR"/>
        </w:rPr>
        <w:t xml:space="preserve">, </w:t>
      </w:r>
      <w:r w:rsidR="002755B8">
        <w:rPr>
          <w:sz w:val="24"/>
          <w:lang w:val="pt-BR"/>
        </w:rPr>
        <w:t>a verificação da empresa responsável por um poste localizado na Rua Pelotas, 1143 – Centro de Esteio – Rio Grande do Sul.</w:t>
      </w:r>
    </w:p>
    <w:p w:rsidR="005F12D7" w:rsidRDefault="005F12D7" w:rsidP="001C367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2755B8">
        <w:rPr>
          <w:sz w:val="24"/>
          <w:lang w:val="pt-BR"/>
        </w:rPr>
        <w:t>o poste está apresentando r</w:t>
      </w:r>
      <w:r w:rsidR="007A72CC">
        <w:rPr>
          <w:sz w:val="24"/>
          <w:lang w:val="pt-BR"/>
        </w:rPr>
        <w:t xml:space="preserve">iscos à população, uma vez que </w:t>
      </w:r>
      <w:r w:rsidR="002755B8">
        <w:rPr>
          <w:sz w:val="24"/>
          <w:lang w:val="pt-BR"/>
        </w:rPr>
        <w:t xml:space="preserve">está podre na base, e mesmo o pedido de solução para o problema tendo sido feito em </w:t>
      </w:r>
      <w:r w:rsidR="007A72CC">
        <w:rPr>
          <w:sz w:val="24"/>
          <w:lang w:val="pt-BR"/>
        </w:rPr>
        <w:t>05 de agosto deste ano, permanece até hoje sem retorno das empresas e sem resolução.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5F12D7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4102C5" w:rsidRDefault="004102C5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5F12D7" w:rsidRDefault="005F12D7" w:rsidP="00C2446C">
      <w:pPr>
        <w:jc w:val="both"/>
        <w:rPr>
          <w:rFonts w:ascii="Bookman Old Style" w:hAnsi="Bookman Old Style"/>
        </w:rPr>
      </w:pPr>
    </w:p>
    <w:p w:rsidR="005F12D7" w:rsidRDefault="007A72CC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</w:t>
      </w:r>
      <w:r w:rsidR="002755B8">
        <w:rPr>
          <w:rFonts w:ascii="Bookman Old Style" w:hAnsi="Bookman Old Style"/>
        </w:rPr>
        <w:t xml:space="preserve"> Gerência regional </w:t>
      </w:r>
      <w:r>
        <w:rPr>
          <w:rFonts w:ascii="Bookman Old Style" w:hAnsi="Bookman Old Style"/>
        </w:rPr>
        <w:t xml:space="preserve">Anatel </w:t>
      </w:r>
      <w:r w:rsidR="002755B8">
        <w:rPr>
          <w:rFonts w:ascii="Bookman Old Style" w:hAnsi="Bookman Old Style"/>
        </w:rPr>
        <w:t>RS</w:t>
      </w:r>
      <w:r w:rsidR="005F12D7">
        <w:rPr>
          <w:rFonts w:ascii="Bookman Old Style" w:hAnsi="Bookman Old Style"/>
        </w:rPr>
        <w:t>,</w:t>
      </w:r>
    </w:p>
    <w:p w:rsidR="005F12D7" w:rsidRDefault="002755B8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Princesa Isabel</w:t>
      </w:r>
      <w:r w:rsidR="005F12D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778 – Bairro Santana,</w:t>
      </w:r>
    </w:p>
    <w:p w:rsidR="005F12D7" w:rsidRPr="004401A4" w:rsidRDefault="007A72CC" w:rsidP="00C2446C">
      <w:pPr>
        <w:jc w:val="both"/>
      </w:pPr>
      <w:r>
        <w:rPr>
          <w:rFonts w:ascii="Bookman Old Style" w:hAnsi="Bookman Old Style"/>
        </w:rPr>
        <w:t xml:space="preserve">Porto Alegre </w:t>
      </w:r>
      <w:r w:rsidR="002755B8">
        <w:rPr>
          <w:rFonts w:ascii="Bookman Old Style" w:hAnsi="Bookman Old Style"/>
        </w:rPr>
        <w:t>- RS</w:t>
      </w:r>
      <w:r w:rsidR="005F12D7">
        <w:rPr>
          <w:rFonts w:ascii="Bookman Old Style" w:hAnsi="Bookman Old Style"/>
        </w:rPr>
        <w:t>.</w:t>
      </w:r>
    </w:p>
    <w:sectPr w:rsidR="005F12D7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32406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719FB"/>
    <w:rsid w:val="00192C84"/>
    <w:rsid w:val="00194871"/>
    <w:rsid w:val="001A007A"/>
    <w:rsid w:val="001C367D"/>
    <w:rsid w:val="001D029B"/>
    <w:rsid w:val="001D16BD"/>
    <w:rsid w:val="001F5EA0"/>
    <w:rsid w:val="0020134D"/>
    <w:rsid w:val="00223A6D"/>
    <w:rsid w:val="0023589C"/>
    <w:rsid w:val="002448D2"/>
    <w:rsid w:val="00260BA7"/>
    <w:rsid w:val="002719CD"/>
    <w:rsid w:val="002755B8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0C3B"/>
    <w:rsid w:val="003C62F4"/>
    <w:rsid w:val="003E14A9"/>
    <w:rsid w:val="00405B70"/>
    <w:rsid w:val="004102C5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0F29"/>
    <w:rsid w:val="00542CA0"/>
    <w:rsid w:val="005430EE"/>
    <w:rsid w:val="00544735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5F12D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611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A72CC"/>
    <w:rsid w:val="007C04B0"/>
    <w:rsid w:val="007C196F"/>
    <w:rsid w:val="007C51B7"/>
    <w:rsid w:val="007E09AD"/>
    <w:rsid w:val="007E17F1"/>
    <w:rsid w:val="007F232E"/>
    <w:rsid w:val="00845FCD"/>
    <w:rsid w:val="0085590B"/>
    <w:rsid w:val="00861397"/>
    <w:rsid w:val="00865A81"/>
    <w:rsid w:val="008729CA"/>
    <w:rsid w:val="008B3755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0FF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D15FD"/>
    <w:rsid w:val="00AE173F"/>
    <w:rsid w:val="00AE348C"/>
    <w:rsid w:val="00AF4C5C"/>
    <w:rsid w:val="00B01DE2"/>
    <w:rsid w:val="00B04B71"/>
    <w:rsid w:val="00B30086"/>
    <w:rsid w:val="00B539F9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0575A"/>
    <w:rsid w:val="00F12956"/>
    <w:rsid w:val="00F13A28"/>
    <w:rsid w:val="00F2106C"/>
    <w:rsid w:val="00F26360"/>
    <w:rsid w:val="00F32F86"/>
    <w:rsid w:val="00F45C30"/>
    <w:rsid w:val="00F61A6A"/>
    <w:rsid w:val="00F67998"/>
    <w:rsid w:val="00F741CF"/>
    <w:rsid w:val="00F817F5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2014-12-04T19:07:00Z</cp:lastPrinted>
  <dcterms:created xsi:type="dcterms:W3CDTF">2014-12-03T18:01:00Z</dcterms:created>
  <dcterms:modified xsi:type="dcterms:W3CDTF">2014-12-04T19:08:00Z</dcterms:modified>
</cp:coreProperties>
</file>