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5D69C6">
        <w:rPr>
          <w:rFonts w:ascii="Bookman Old Style" w:hAnsi="Bookman Old Style"/>
        </w:rPr>
        <w:t>703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01089C" w:rsidRDefault="00967A84" w:rsidP="00C23F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F8382C">
        <w:rPr>
          <w:sz w:val="24"/>
          <w:lang w:val="pt-BR"/>
        </w:rPr>
        <w:t xml:space="preserve">a </w:t>
      </w:r>
      <w:r w:rsidR="00C23FC6">
        <w:rPr>
          <w:sz w:val="24"/>
          <w:lang w:val="pt-BR"/>
        </w:rPr>
        <w:t xml:space="preserve">manutenção das luminárias na esquina da Travessa Farroupilha com Salgado Filho, que está desligada </w:t>
      </w:r>
      <w:r w:rsidR="005D69C6">
        <w:rPr>
          <w:sz w:val="24"/>
          <w:lang w:val="pt-BR"/>
        </w:rPr>
        <w:t>há</w:t>
      </w:r>
      <w:r w:rsidR="00C23FC6">
        <w:rPr>
          <w:sz w:val="24"/>
          <w:lang w:val="pt-BR"/>
        </w:rPr>
        <w:t xml:space="preserve"> 60 dias; na Rua Capitão Armindo </w:t>
      </w:r>
      <w:proofErr w:type="spellStart"/>
      <w:r w:rsidR="00C23FC6">
        <w:rPr>
          <w:sz w:val="24"/>
          <w:lang w:val="pt-BR"/>
        </w:rPr>
        <w:t>Bier</w:t>
      </w:r>
      <w:proofErr w:type="spellEnd"/>
      <w:r w:rsidR="00C23FC6">
        <w:rPr>
          <w:sz w:val="24"/>
          <w:lang w:val="pt-BR"/>
        </w:rPr>
        <w:t xml:space="preserve">, 45, que funciona eventualmente e na Rua </w:t>
      </w:r>
      <w:proofErr w:type="spellStart"/>
      <w:r w:rsidR="00C23FC6">
        <w:rPr>
          <w:sz w:val="24"/>
          <w:lang w:val="pt-BR"/>
        </w:rPr>
        <w:t>Soledade</w:t>
      </w:r>
      <w:proofErr w:type="spellEnd"/>
      <w:r w:rsidR="00C23FC6">
        <w:rPr>
          <w:sz w:val="24"/>
          <w:lang w:val="pt-BR"/>
        </w:rPr>
        <w:t>, 1610</w:t>
      </w:r>
      <w:r w:rsidR="00DE4C11">
        <w:rPr>
          <w:sz w:val="24"/>
          <w:lang w:val="pt-BR"/>
        </w:rPr>
        <w:t>,</w:t>
      </w:r>
      <w:r w:rsidR="00C23FC6">
        <w:rPr>
          <w:sz w:val="24"/>
          <w:lang w:val="pt-BR"/>
        </w:rPr>
        <w:t xml:space="preserve"> que está desligada há 45</w:t>
      </w:r>
      <w:r w:rsidR="005D69C6">
        <w:rPr>
          <w:sz w:val="24"/>
          <w:lang w:val="pt-BR"/>
        </w:rPr>
        <w:t xml:space="preserve"> dias e </w:t>
      </w:r>
      <w:r w:rsidR="00DE4C11">
        <w:rPr>
          <w:sz w:val="24"/>
          <w:lang w:val="pt-BR"/>
        </w:rPr>
        <w:t>emite</w:t>
      </w:r>
      <w:r w:rsidR="005D69C6">
        <w:rPr>
          <w:sz w:val="24"/>
          <w:lang w:val="pt-BR"/>
        </w:rPr>
        <w:t xml:space="preserve"> faíscas junto ao braço da luminária.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5D69C6">
        <w:rPr>
          <w:sz w:val="24"/>
          <w:lang w:val="pt-BR"/>
        </w:rPr>
        <w:t>s</w:t>
      </w:r>
      <w:r w:rsidR="00B815D1">
        <w:rPr>
          <w:sz w:val="24"/>
          <w:lang w:val="pt-BR"/>
        </w:rPr>
        <w:t xml:space="preserve"> providência</w:t>
      </w:r>
      <w:r w:rsidR="005D69C6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DE4C1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344F2"/>
    <w:rsid w:val="00F45C30"/>
    <w:rsid w:val="00F61A6A"/>
    <w:rsid w:val="00F741CF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2014-07-25T17:12:00Z</cp:lastPrinted>
  <dcterms:created xsi:type="dcterms:W3CDTF">2014-07-23T18:00:00Z</dcterms:created>
  <dcterms:modified xsi:type="dcterms:W3CDTF">2014-07-25T17:12:00Z</dcterms:modified>
</cp:coreProperties>
</file>