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7064A" w:rsidRDefault="0057064A" w:rsidP="005D505F">
      <w:pPr>
        <w:pStyle w:val="SemEspaamento"/>
        <w:rPr>
          <w:rFonts w:ascii="Bookman Old Style" w:hAnsi="Bookman Old Style"/>
        </w:rPr>
      </w:pPr>
    </w:p>
    <w:p w:rsidR="0057064A" w:rsidRDefault="0057064A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A50499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</w:t>
      </w:r>
      <w:r w:rsidR="006B513B">
        <w:rPr>
          <w:rFonts w:ascii="Bookman Old Style" w:hAnsi="Bookman Old Style"/>
        </w:rPr>
        <w:t>655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431886">
        <w:rPr>
          <w:rFonts w:ascii="Bookman Old Style" w:hAnsi="Bookman Old Style"/>
        </w:rPr>
        <w:tab/>
      </w:r>
      <w:r w:rsidR="00431886">
        <w:rPr>
          <w:rFonts w:ascii="Bookman Old Style" w:hAnsi="Bookman Old Style"/>
        </w:rPr>
        <w:tab/>
      </w:r>
      <w:r w:rsidR="00431886">
        <w:rPr>
          <w:rFonts w:ascii="Bookman Old Style" w:hAnsi="Bookman Old Style"/>
        </w:rPr>
        <w:tab/>
      </w:r>
      <w:proofErr w:type="gramStart"/>
      <w:r w:rsidR="001D4BB5">
        <w:rPr>
          <w:rFonts w:ascii="Bookman Old Style" w:hAnsi="Bookman Old Style"/>
        </w:rPr>
        <w:t xml:space="preserve">   </w:t>
      </w:r>
      <w:proofErr w:type="gramEnd"/>
      <w:r w:rsidR="004A2668">
        <w:rPr>
          <w:rFonts w:ascii="Bookman Old Style" w:hAnsi="Bookman Old Style"/>
        </w:rPr>
        <w:t xml:space="preserve">Esteio, </w:t>
      </w:r>
      <w:r w:rsidR="006B513B">
        <w:rPr>
          <w:rFonts w:ascii="Bookman Old Style" w:hAnsi="Bookman Old Style"/>
        </w:rPr>
        <w:t>02</w:t>
      </w:r>
      <w:r>
        <w:rPr>
          <w:rFonts w:ascii="Bookman Old Style" w:hAnsi="Bookman Old Style"/>
        </w:rPr>
        <w:t xml:space="preserve"> de </w:t>
      </w:r>
      <w:r w:rsidR="006B513B">
        <w:rPr>
          <w:rFonts w:ascii="Bookman Old Style" w:hAnsi="Bookman Old Style"/>
        </w:rPr>
        <w:t>jul</w:t>
      </w:r>
      <w:r w:rsidR="00E27F63">
        <w:rPr>
          <w:rFonts w:ascii="Bookman Old Style" w:hAnsi="Bookman Old Style"/>
        </w:rPr>
        <w:t>ho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0E4CD5" w:rsidRDefault="000E4CD5" w:rsidP="00967A84">
      <w:pPr>
        <w:jc w:val="both"/>
        <w:rPr>
          <w:rFonts w:ascii="Bookman Old Style" w:hAnsi="Bookman Old Style"/>
        </w:rPr>
      </w:pPr>
    </w:p>
    <w:p w:rsidR="003C0A37" w:rsidRDefault="003C0A37" w:rsidP="00967A84">
      <w:pPr>
        <w:jc w:val="both"/>
        <w:rPr>
          <w:rFonts w:ascii="Bookman Old Style" w:hAnsi="Bookman Old Style"/>
        </w:rPr>
      </w:pPr>
    </w:p>
    <w:p w:rsidR="00B30086" w:rsidRDefault="00B30086" w:rsidP="00431886">
      <w:pPr>
        <w:ind w:left="708" w:firstLine="708"/>
        <w:jc w:val="both"/>
        <w:rPr>
          <w:rFonts w:ascii="Bookman Old Style" w:hAnsi="Bookman Old Style"/>
        </w:rPr>
      </w:pPr>
    </w:p>
    <w:p w:rsidR="00D4039F" w:rsidRDefault="00D4039F" w:rsidP="00431886">
      <w:pPr>
        <w:ind w:left="708" w:firstLine="708"/>
        <w:jc w:val="both"/>
        <w:rPr>
          <w:rFonts w:ascii="Bookman Old Style" w:hAnsi="Bookman Old Style"/>
        </w:rPr>
      </w:pPr>
    </w:p>
    <w:p w:rsidR="00967A84" w:rsidRDefault="00967A84" w:rsidP="00431886">
      <w:pPr>
        <w:ind w:left="708" w:firstLine="708"/>
        <w:jc w:val="both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Senhor</w:t>
      </w:r>
      <w:r w:rsidR="00664B04">
        <w:rPr>
          <w:rFonts w:ascii="Bookman Old Style" w:hAnsi="Bookman Old Style"/>
        </w:rPr>
        <w:t xml:space="preserve"> Prefeito</w:t>
      </w:r>
      <w:r w:rsidRPr="004F56C5">
        <w:rPr>
          <w:rFonts w:ascii="Bookman Old Style" w:hAnsi="Bookman Old Style"/>
        </w:rPr>
        <w:t>:</w:t>
      </w:r>
    </w:p>
    <w:p w:rsidR="00585794" w:rsidRDefault="00585794" w:rsidP="00BA3246">
      <w:pPr>
        <w:jc w:val="both"/>
        <w:rPr>
          <w:rFonts w:ascii="Bookman Old Style" w:hAnsi="Bookman Old Style"/>
        </w:rPr>
      </w:pP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3C0A37" w:rsidRDefault="003C0A37" w:rsidP="00431886">
      <w:pPr>
        <w:pStyle w:val="Recuodecorpodetexto"/>
        <w:rPr>
          <w:sz w:val="24"/>
          <w:lang w:val="pt-BR"/>
        </w:rPr>
      </w:pPr>
    </w:p>
    <w:p w:rsidR="00F741CF" w:rsidRDefault="00967A84" w:rsidP="00D645C8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1D4BB5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 w:rsidR="005D5655">
        <w:rPr>
          <w:sz w:val="24"/>
          <w:lang w:val="pt-BR"/>
        </w:rPr>
        <w:t xml:space="preserve"> V</w:t>
      </w:r>
      <w:r>
        <w:rPr>
          <w:sz w:val="24"/>
          <w:lang w:val="pt-BR"/>
        </w:rPr>
        <w:t>ereador</w:t>
      </w:r>
      <w:r w:rsidR="001D4BB5">
        <w:rPr>
          <w:sz w:val="24"/>
          <w:lang w:val="pt-BR"/>
        </w:rPr>
        <w:t xml:space="preserve"> </w:t>
      </w:r>
      <w:r w:rsidR="006172D9" w:rsidRPr="006172D9">
        <w:rPr>
          <w:sz w:val="24"/>
        </w:rPr>
        <w:t>Leonardo</w:t>
      </w:r>
      <w:r w:rsidR="00A047D1">
        <w:rPr>
          <w:sz w:val="24"/>
        </w:rPr>
        <w:t xml:space="preserve"> Pascoal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1D4BB5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6B513B">
        <w:rPr>
          <w:sz w:val="24"/>
          <w:lang w:val="pt-BR"/>
        </w:rPr>
        <w:t>01 de jul</w:t>
      </w:r>
      <w:r w:rsidR="00E27F63">
        <w:rPr>
          <w:sz w:val="24"/>
          <w:lang w:val="pt-BR"/>
        </w:rPr>
        <w:t>ho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EC1D83">
        <w:rPr>
          <w:sz w:val="24"/>
          <w:lang w:val="pt-BR"/>
        </w:rPr>
        <w:t>Excelência</w:t>
      </w:r>
      <w:r w:rsidR="00FD337E">
        <w:rPr>
          <w:sz w:val="24"/>
          <w:lang w:val="pt-BR"/>
        </w:rPr>
        <w:t xml:space="preserve">, </w:t>
      </w:r>
      <w:r w:rsidR="00B32109">
        <w:rPr>
          <w:sz w:val="24"/>
          <w:lang w:val="pt-BR"/>
        </w:rPr>
        <w:t xml:space="preserve">que se digne </w:t>
      </w:r>
      <w:r w:rsidR="00664B04">
        <w:rPr>
          <w:sz w:val="24"/>
          <w:lang w:val="pt-BR"/>
        </w:rPr>
        <w:t xml:space="preserve">informar, </w:t>
      </w:r>
      <w:r w:rsidR="006B513B">
        <w:rPr>
          <w:sz w:val="24"/>
          <w:lang w:val="pt-BR"/>
        </w:rPr>
        <w:t xml:space="preserve">quais medidas serão adotadas pelo Município em relação ao não cumprimento do previsto na alínea “e” do art. 3° da Lei Municipal n° 5.528, de </w:t>
      </w:r>
      <w:proofErr w:type="gramStart"/>
      <w:r w:rsidR="006B513B">
        <w:rPr>
          <w:sz w:val="24"/>
          <w:lang w:val="pt-BR"/>
        </w:rPr>
        <w:t>28 junho</w:t>
      </w:r>
      <w:proofErr w:type="gramEnd"/>
      <w:r w:rsidR="006B513B">
        <w:rPr>
          <w:sz w:val="24"/>
          <w:lang w:val="pt-BR"/>
        </w:rPr>
        <w:t xml:space="preserve"> de 2012. </w:t>
      </w:r>
      <w:r w:rsidR="00980E29">
        <w:rPr>
          <w:sz w:val="24"/>
          <w:lang w:val="pt-BR"/>
        </w:rPr>
        <w:t>Fotos em anexo.</w:t>
      </w:r>
    </w:p>
    <w:p w:rsidR="00664B04" w:rsidRDefault="005D5655" w:rsidP="00D645C8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Segundo</w:t>
      </w:r>
      <w:r w:rsidR="00EC1D83">
        <w:rPr>
          <w:sz w:val="24"/>
          <w:lang w:val="pt-BR"/>
        </w:rPr>
        <w:t xml:space="preserve"> o Vereador</w:t>
      </w:r>
      <w:r>
        <w:rPr>
          <w:sz w:val="24"/>
          <w:lang w:val="pt-BR"/>
        </w:rPr>
        <w:t xml:space="preserve">, </w:t>
      </w:r>
      <w:r w:rsidR="006B513B">
        <w:rPr>
          <w:sz w:val="24"/>
          <w:lang w:val="pt-BR"/>
        </w:rPr>
        <w:t xml:space="preserve">a referida lei </w:t>
      </w:r>
      <w:proofErr w:type="spellStart"/>
      <w:r w:rsidR="006B513B">
        <w:rPr>
          <w:sz w:val="24"/>
          <w:lang w:val="pt-BR"/>
        </w:rPr>
        <w:t>desafetou</w:t>
      </w:r>
      <w:proofErr w:type="spellEnd"/>
      <w:r w:rsidR="006B513B">
        <w:rPr>
          <w:sz w:val="24"/>
          <w:lang w:val="pt-BR"/>
        </w:rPr>
        <w:t xml:space="preserve"> o imóvel do Município e autorizou a doação do mesmo à empresa Best – Base de Armazenamento de Combustível Ltda. No entanto, estava previsto o início da operação da companhia no prazo de até dois anos, o que não ocorreu. Além disso, não houve sequer o início da instalação da empresa. Desta forma, o presente requerimento visa esclarecer esta situação.</w:t>
      </w:r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 w:rsidR="001D4BB5">
        <w:rPr>
          <w:sz w:val="24"/>
          <w:lang w:val="pt-BR"/>
        </w:rPr>
        <w:t xml:space="preserve"> </w:t>
      </w:r>
      <w:r w:rsidR="00A665F4">
        <w:rPr>
          <w:sz w:val="24"/>
          <w:lang w:val="pt-BR"/>
        </w:rPr>
        <w:t>e na expectativa d</w:t>
      </w:r>
      <w:r w:rsidR="00D645C8">
        <w:rPr>
          <w:sz w:val="24"/>
          <w:lang w:val="pt-BR"/>
        </w:rPr>
        <w:t>a</w:t>
      </w:r>
      <w:r w:rsidR="001D4BB5">
        <w:rPr>
          <w:sz w:val="24"/>
          <w:lang w:val="pt-BR"/>
        </w:rPr>
        <w:t xml:space="preserve"> </w:t>
      </w:r>
      <w:r w:rsidR="00B32109">
        <w:rPr>
          <w:sz w:val="24"/>
          <w:lang w:val="pt-BR"/>
        </w:rPr>
        <w:t>informação</w:t>
      </w:r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967A84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431886" w:rsidRDefault="00431886" w:rsidP="00967A84">
      <w:pPr>
        <w:jc w:val="center"/>
        <w:rPr>
          <w:rFonts w:ascii="Bookman Old Style" w:hAnsi="Bookman Old Style"/>
        </w:rPr>
      </w:pPr>
    </w:p>
    <w:p w:rsidR="00C45AF0" w:rsidRDefault="00C45AF0" w:rsidP="00967A84">
      <w:pPr>
        <w:jc w:val="center"/>
        <w:rPr>
          <w:rFonts w:ascii="Bookman Old Style" w:hAnsi="Bookman Old Style"/>
        </w:rPr>
      </w:pPr>
    </w:p>
    <w:p w:rsidR="00C45AF0" w:rsidRDefault="00C45AF0" w:rsidP="00967A84">
      <w:pPr>
        <w:jc w:val="center"/>
        <w:rPr>
          <w:rFonts w:ascii="Bookman Old Style" w:hAnsi="Bookman Old Style"/>
        </w:rPr>
      </w:pPr>
    </w:p>
    <w:p w:rsidR="00431886" w:rsidRDefault="00431886" w:rsidP="00967A84">
      <w:pPr>
        <w:jc w:val="center"/>
        <w:rPr>
          <w:rFonts w:ascii="Bookman Old Style" w:hAnsi="Bookman Old Style"/>
        </w:rPr>
      </w:pPr>
    </w:p>
    <w:p w:rsidR="00431886" w:rsidRDefault="00431886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967A8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>
        <w:rPr>
          <w:rFonts w:ascii="Bookman Old Style" w:hAnsi="Bookman Old Style"/>
        </w:rPr>
        <w:t>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967A84" w:rsidP="00431886">
      <w:pPr>
        <w:ind w:left="2832" w:firstLine="708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0E4CD5" w:rsidRDefault="000E4CD5" w:rsidP="00967A84">
      <w:pPr>
        <w:ind w:firstLine="1440"/>
        <w:jc w:val="both"/>
        <w:rPr>
          <w:rFonts w:ascii="Bookman Old Style" w:hAnsi="Bookman Old Style"/>
        </w:rPr>
      </w:pPr>
    </w:p>
    <w:p w:rsidR="00F741CF" w:rsidRDefault="00F741CF" w:rsidP="00BB5823">
      <w:pPr>
        <w:jc w:val="both"/>
        <w:rPr>
          <w:rFonts w:ascii="Bookman Old Style" w:hAnsi="Bookman Old Style"/>
        </w:rPr>
      </w:pPr>
    </w:p>
    <w:p w:rsidR="00664B04" w:rsidRDefault="00664B04" w:rsidP="00BB5823">
      <w:pPr>
        <w:jc w:val="both"/>
        <w:rPr>
          <w:rFonts w:ascii="Bookman Old Style" w:hAnsi="Bookman Old Style"/>
        </w:rPr>
      </w:pPr>
    </w:p>
    <w:p w:rsidR="006B513B" w:rsidRDefault="006B513B" w:rsidP="006B513B">
      <w:pPr>
        <w:jc w:val="both"/>
        <w:rPr>
          <w:rFonts w:ascii="Bookman Old Style" w:hAnsi="Bookman Old Style"/>
        </w:rPr>
      </w:pPr>
      <w:bookmarkStart w:id="0" w:name="_GoBack"/>
      <w:bookmarkEnd w:id="0"/>
    </w:p>
    <w:p w:rsidR="00C45AF0" w:rsidRDefault="00C45AF0" w:rsidP="00967A84">
      <w:pPr>
        <w:ind w:firstLine="1440"/>
        <w:jc w:val="both"/>
        <w:rPr>
          <w:rFonts w:ascii="Bookman Old Style" w:hAnsi="Bookman Old Style"/>
        </w:rPr>
      </w:pPr>
    </w:p>
    <w:p w:rsidR="005D5655" w:rsidRDefault="005D5655" w:rsidP="00967A84">
      <w:pPr>
        <w:ind w:firstLine="1440"/>
        <w:jc w:val="both"/>
        <w:rPr>
          <w:rFonts w:ascii="Bookman Old Style" w:hAnsi="Bookman Old Style"/>
        </w:rPr>
      </w:pPr>
    </w:p>
    <w:p w:rsidR="00664B04" w:rsidRDefault="00664B04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664B04" w:rsidRDefault="00664B04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Esteio,</w:t>
      </w:r>
    </w:p>
    <w:p w:rsidR="00664B04" w:rsidRDefault="00664B04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D645C8" w:rsidRPr="00B130B8" w:rsidRDefault="00664B04" w:rsidP="00C2446C">
      <w:pPr>
        <w:jc w:val="both"/>
      </w:pPr>
      <w:r>
        <w:rPr>
          <w:rFonts w:ascii="Bookman Old Style" w:hAnsi="Bookman Old Style"/>
        </w:rPr>
        <w:t>Nesta Cidade.</w:t>
      </w:r>
    </w:p>
    <w:p w:rsidR="008B6F04" w:rsidRDefault="008B6F04" w:rsidP="00C2446C">
      <w:pPr>
        <w:jc w:val="both"/>
        <w:rPr>
          <w:rFonts w:ascii="Bookman Old Style" w:hAnsi="Bookman Old Style"/>
        </w:rPr>
      </w:pPr>
    </w:p>
    <w:p w:rsidR="00E27F63" w:rsidRDefault="00E27F63" w:rsidP="00C2446C">
      <w:pPr>
        <w:jc w:val="both"/>
        <w:rPr>
          <w:rFonts w:ascii="Bookman Old Style" w:hAnsi="Bookman Old Style"/>
        </w:rPr>
      </w:pPr>
    </w:p>
    <w:sectPr w:rsidR="00E27F63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B3F13"/>
    <w:multiLevelType w:val="hybridMultilevel"/>
    <w:tmpl w:val="D8665620"/>
    <w:lvl w:ilvl="0" w:tplc="045EE8A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67A84"/>
    <w:rsid w:val="00046E48"/>
    <w:rsid w:val="00056FE6"/>
    <w:rsid w:val="000757E3"/>
    <w:rsid w:val="00094578"/>
    <w:rsid w:val="000B4561"/>
    <w:rsid w:val="000E1411"/>
    <w:rsid w:val="000E4CD5"/>
    <w:rsid w:val="00126362"/>
    <w:rsid w:val="0014177E"/>
    <w:rsid w:val="00154EA1"/>
    <w:rsid w:val="001673B6"/>
    <w:rsid w:val="00192C84"/>
    <w:rsid w:val="00194871"/>
    <w:rsid w:val="001A007A"/>
    <w:rsid w:val="001D4BB5"/>
    <w:rsid w:val="001E2B22"/>
    <w:rsid w:val="001F5EA0"/>
    <w:rsid w:val="002448D2"/>
    <w:rsid w:val="002719CD"/>
    <w:rsid w:val="002C52F7"/>
    <w:rsid w:val="002F2488"/>
    <w:rsid w:val="003025E0"/>
    <w:rsid w:val="00303CD7"/>
    <w:rsid w:val="00320B74"/>
    <w:rsid w:val="003211E6"/>
    <w:rsid w:val="00395B1B"/>
    <w:rsid w:val="003A58C1"/>
    <w:rsid w:val="003B7240"/>
    <w:rsid w:val="003C0A37"/>
    <w:rsid w:val="00410844"/>
    <w:rsid w:val="00431886"/>
    <w:rsid w:val="00454BD5"/>
    <w:rsid w:val="00492E50"/>
    <w:rsid w:val="004A2668"/>
    <w:rsid w:val="004B7256"/>
    <w:rsid w:val="00503258"/>
    <w:rsid w:val="00515AFF"/>
    <w:rsid w:val="00530CB9"/>
    <w:rsid w:val="00534226"/>
    <w:rsid w:val="00542CA0"/>
    <w:rsid w:val="005430EE"/>
    <w:rsid w:val="0057064A"/>
    <w:rsid w:val="00576885"/>
    <w:rsid w:val="00585794"/>
    <w:rsid w:val="005C0B61"/>
    <w:rsid w:val="005D505F"/>
    <w:rsid w:val="005D5655"/>
    <w:rsid w:val="005E2643"/>
    <w:rsid w:val="005E7BA7"/>
    <w:rsid w:val="00600974"/>
    <w:rsid w:val="00607216"/>
    <w:rsid w:val="006172D9"/>
    <w:rsid w:val="006579AB"/>
    <w:rsid w:val="00662CB4"/>
    <w:rsid w:val="00664B04"/>
    <w:rsid w:val="00666C7B"/>
    <w:rsid w:val="0066746C"/>
    <w:rsid w:val="006B513B"/>
    <w:rsid w:val="006D49BD"/>
    <w:rsid w:val="006D701B"/>
    <w:rsid w:val="00737720"/>
    <w:rsid w:val="007505A2"/>
    <w:rsid w:val="007640D2"/>
    <w:rsid w:val="00776FD6"/>
    <w:rsid w:val="00780D6E"/>
    <w:rsid w:val="00781542"/>
    <w:rsid w:val="007A5ED0"/>
    <w:rsid w:val="007C196F"/>
    <w:rsid w:val="007E09AD"/>
    <w:rsid w:val="00845FCD"/>
    <w:rsid w:val="0085590B"/>
    <w:rsid w:val="00861397"/>
    <w:rsid w:val="008B6F04"/>
    <w:rsid w:val="009416A3"/>
    <w:rsid w:val="00967A84"/>
    <w:rsid w:val="00980E29"/>
    <w:rsid w:val="009A27FD"/>
    <w:rsid w:val="009E366B"/>
    <w:rsid w:val="009F7D80"/>
    <w:rsid w:val="00A047D1"/>
    <w:rsid w:val="00A049D4"/>
    <w:rsid w:val="00A1455B"/>
    <w:rsid w:val="00A33827"/>
    <w:rsid w:val="00A344D8"/>
    <w:rsid w:val="00A50499"/>
    <w:rsid w:val="00A665F4"/>
    <w:rsid w:val="00A829FF"/>
    <w:rsid w:val="00AC4DDD"/>
    <w:rsid w:val="00AC59DB"/>
    <w:rsid w:val="00AE348C"/>
    <w:rsid w:val="00B04B71"/>
    <w:rsid w:val="00B130B8"/>
    <w:rsid w:val="00B30086"/>
    <w:rsid w:val="00B32109"/>
    <w:rsid w:val="00B73963"/>
    <w:rsid w:val="00B80581"/>
    <w:rsid w:val="00B83070"/>
    <w:rsid w:val="00B877E8"/>
    <w:rsid w:val="00BA3246"/>
    <w:rsid w:val="00BB5823"/>
    <w:rsid w:val="00BD47B8"/>
    <w:rsid w:val="00BE5260"/>
    <w:rsid w:val="00BE7821"/>
    <w:rsid w:val="00C2446C"/>
    <w:rsid w:val="00C30C90"/>
    <w:rsid w:val="00C42BA1"/>
    <w:rsid w:val="00C45AF0"/>
    <w:rsid w:val="00CC6C3F"/>
    <w:rsid w:val="00CD28C0"/>
    <w:rsid w:val="00D4039F"/>
    <w:rsid w:val="00D40879"/>
    <w:rsid w:val="00D645C8"/>
    <w:rsid w:val="00D7285F"/>
    <w:rsid w:val="00D90D51"/>
    <w:rsid w:val="00DA3B3A"/>
    <w:rsid w:val="00DA6901"/>
    <w:rsid w:val="00DB4400"/>
    <w:rsid w:val="00DC3EE1"/>
    <w:rsid w:val="00E17C48"/>
    <w:rsid w:val="00E21F1B"/>
    <w:rsid w:val="00E27F63"/>
    <w:rsid w:val="00E462AD"/>
    <w:rsid w:val="00E82AC5"/>
    <w:rsid w:val="00EA2392"/>
    <w:rsid w:val="00EB4069"/>
    <w:rsid w:val="00EC163B"/>
    <w:rsid w:val="00EC1D83"/>
    <w:rsid w:val="00ED2CBC"/>
    <w:rsid w:val="00EE2723"/>
    <w:rsid w:val="00EF30E5"/>
    <w:rsid w:val="00EF524F"/>
    <w:rsid w:val="00F0450E"/>
    <w:rsid w:val="00F12956"/>
    <w:rsid w:val="00F2106C"/>
    <w:rsid w:val="00F26360"/>
    <w:rsid w:val="00F45C30"/>
    <w:rsid w:val="00F61A6A"/>
    <w:rsid w:val="00F741CF"/>
    <w:rsid w:val="00F8460B"/>
    <w:rsid w:val="00F87281"/>
    <w:rsid w:val="00F94571"/>
    <w:rsid w:val="00FA1D8B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7</cp:revision>
  <cp:lastPrinted>2014-07-04T15:20:00Z</cp:lastPrinted>
  <dcterms:created xsi:type="dcterms:W3CDTF">2014-07-02T18:12:00Z</dcterms:created>
  <dcterms:modified xsi:type="dcterms:W3CDTF">2014-07-04T15:20:00Z</dcterms:modified>
</cp:coreProperties>
</file>