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B355D8">
        <w:t>93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bookmarkStart w:id="0" w:name="_GoBack"/>
      <w:bookmarkEnd w:id="0"/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D8">
        <w:rPr>
          <w:lang w:val="pt-PT"/>
        </w:rPr>
        <w:t xml:space="preserve">04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355D8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355D8">
        <w:rPr>
          <w:rFonts w:ascii="Times New Roman" w:hAnsi="Times New Roman"/>
          <w:sz w:val="24"/>
        </w:rPr>
        <w:t>Sessão Ordinária de 03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4933EC">
        <w:rPr>
          <w:rFonts w:ascii="Times New Roman" w:hAnsi="Times New Roman"/>
          <w:sz w:val="24"/>
        </w:rPr>
        <w:t xml:space="preserve">o reparo asfáltico nas ruas </w:t>
      </w:r>
      <w:r w:rsidR="00B355D8">
        <w:rPr>
          <w:rFonts w:ascii="Times New Roman" w:hAnsi="Times New Roman"/>
          <w:sz w:val="24"/>
        </w:rPr>
        <w:t xml:space="preserve">José </w:t>
      </w:r>
      <w:r w:rsidR="004933EC">
        <w:rPr>
          <w:rFonts w:ascii="Times New Roman" w:hAnsi="Times New Roman"/>
          <w:sz w:val="24"/>
        </w:rPr>
        <w:t xml:space="preserve">Guimarães (em diversos pontos) e </w:t>
      </w:r>
      <w:r w:rsidR="00B355D8">
        <w:rPr>
          <w:rFonts w:ascii="Times New Roman" w:hAnsi="Times New Roman"/>
          <w:sz w:val="24"/>
        </w:rPr>
        <w:t>Senador Salgado Filho, número 129.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Segundo o vereador, </w:t>
      </w:r>
      <w:r w:rsidR="00B355D8">
        <w:rPr>
          <w:rFonts w:ascii="Times New Roman" w:hAnsi="Times New Roman"/>
          <w:sz w:val="24"/>
        </w:rPr>
        <w:t>no ano passado, serviços paliativos foram adotados pela pre</w:t>
      </w:r>
      <w:r w:rsidR="004933EC">
        <w:rPr>
          <w:rFonts w:ascii="Times New Roman" w:hAnsi="Times New Roman"/>
          <w:sz w:val="24"/>
        </w:rPr>
        <w:t>feitura para minimizar o proble</w:t>
      </w:r>
      <w:r w:rsidR="00B355D8">
        <w:rPr>
          <w:rFonts w:ascii="Times New Roman" w:hAnsi="Times New Roman"/>
          <w:sz w:val="24"/>
        </w:rPr>
        <w:t>ma, mas o</w:t>
      </w:r>
      <w:r w:rsidR="004933EC">
        <w:rPr>
          <w:rFonts w:ascii="Times New Roman" w:hAnsi="Times New Roman"/>
          <w:sz w:val="24"/>
        </w:rPr>
        <w:t>s</w:t>
      </w:r>
      <w:r w:rsidR="00B355D8">
        <w:rPr>
          <w:rFonts w:ascii="Times New Roman" w:hAnsi="Times New Roman"/>
          <w:sz w:val="24"/>
        </w:rPr>
        <w:t xml:space="preserve"> moradores reivindicam a manutenção definitiva pois os buracos voltaram a prejudicar a qualidade de vida </w:t>
      </w:r>
      <w:r w:rsidR="004933EC">
        <w:rPr>
          <w:rFonts w:ascii="Times New Roman" w:hAnsi="Times New Roman"/>
          <w:sz w:val="24"/>
        </w:rPr>
        <w:t xml:space="preserve">dos moradores </w:t>
      </w:r>
      <w:r w:rsidR="00B355D8">
        <w:rPr>
          <w:rFonts w:ascii="Times New Roman" w:hAnsi="Times New Roman"/>
          <w:sz w:val="24"/>
        </w:rPr>
        <w:t>nas regiões citadas.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D62D8D" w:rsidRDefault="00D62D8D" w:rsidP="00D62D8D">
      <w:pPr>
        <w:jc w:val="center"/>
      </w:pP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94BCB"/>
    <w:rsid w:val="003D0666"/>
    <w:rsid w:val="004130D0"/>
    <w:rsid w:val="00476616"/>
    <w:rsid w:val="004933EC"/>
    <w:rsid w:val="004B2EDD"/>
    <w:rsid w:val="004E25E3"/>
    <w:rsid w:val="004F1344"/>
    <w:rsid w:val="00583AC3"/>
    <w:rsid w:val="00593D25"/>
    <w:rsid w:val="00642FAE"/>
    <w:rsid w:val="006B75AE"/>
    <w:rsid w:val="00782CC6"/>
    <w:rsid w:val="007A0B16"/>
    <w:rsid w:val="008D3993"/>
    <w:rsid w:val="00915D0D"/>
    <w:rsid w:val="009227BF"/>
    <w:rsid w:val="009E0E35"/>
    <w:rsid w:val="00A61A40"/>
    <w:rsid w:val="00AF1917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2015-02-05T16:44:00Z</cp:lastPrinted>
  <dcterms:created xsi:type="dcterms:W3CDTF">2015-02-04T14:10:00Z</dcterms:created>
  <dcterms:modified xsi:type="dcterms:W3CDTF">2015-02-05T16:45:00Z</dcterms:modified>
</cp:coreProperties>
</file>