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910505">
        <w:t xml:space="preserve"> 3</w:t>
      </w:r>
      <w:r w:rsidR="00775507">
        <w:t>49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DD47AD" w:rsidP="00850DAB">
      <w:r>
        <w:t xml:space="preserve">                                                                                                                </w:t>
      </w:r>
      <w:r w:rsidR="00F330D4" w:rsidRPr="000C4C00">
        <w:t>Esteio,</w:t>
      </w:r>
      <w:r w:rsidR="00282BBD">
        <w:t xml:space="preserve"> 24</w:t>
      </w:r>
      <w:r w:rsidR="00886AD7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34F11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Pr="000C4C00">
        <w:rPr>
          <w:rFonts w:ascii="Times New Roman" w:hAnsi="Times New Roman"/>
          <w:sz w:val="24"/>
        </w:rPr>
        <w:t xml:space="preserve">de </w:t>
      </w:r>
      <w:r w:rsidR="00282BBD">
        <w:rPr>
          <w:rFonts w:ascii="Times New Roman" w:hAnsi="Times New Roman"/>
          <w:sz w:val="24"/>
        </w:rPr>
        <w:t>23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D1498B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 xml:space="preserve">solicita a Vossa Excelência, que determine à Secretaria compentente, </w:t>
      </w:r>
      <w:r w:rsidR="00775507">
        <w:rPr>
          <w:rFonts w:ascii="Times New Roman" w:hAnsi="Times New Roman"/>
          <w:sz w:val="24"/>
        </w:rPr>
        <w:t>reforço da iluminação pública existente na descida da passarela da Estação Esteio da Trensurb</w:t>
      </w:r>
      <w:r w:rsidR="0000395A">
        <w:rPr>
          <w:rFonts w:ascii="Times New Roman" w:hAnsi="Times New Roman"/>
          <w:sz w:val="24"/>
        </w:rPr>
        <w:t>,</w:t>
      </w:r>
      <w:r w:rsidR="00775507">
        <w:rPr>
          <w:rFonts w:ascii="Times New Roman" w:hAnsi="Times New Roman"/>
          <w:sz w:val="24"/>
        </w:rPr>
        <w:t xml:space="preserve"> em direção ao bairro Novo Esteio.</w:t>
      </w:r>
    </w:p>
    <w:p w:rsidR="00775507" w:rsidRDefault="00775507" w:rsidP="00900345">
      <w:pPr>
        <w:pStyle w:val="Recuodecorpodetexto"/>
        <w:rPr>
          <w:rFonts w:ascii="Times New Roman" w:hAnsi="Times New Roman"/>
          <w:sz w:val="24"/>
        </w:rPr>
      </w:pPr>
    </w:p>
    <w:p w:rsidR="00DD47AD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C13687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 xml:space="preserve">, </w:t>
      </w:r>
      <w:r w:rsidR="00775507">
        <w:rPr>
          <w:rFonts w:ascii="Times New Roman" w:hAnsi="Times New Roman"/>
          <w:sz w:val="24"/>
        </w:rPr>
        <w:t>o local é utilizado com frequência pa</w:t>
      </w:r>
      <w:r w:rsidR="0000395A">
        <w:rPr>
          <w:rFonts w:ascii="Times New Roman" w:hAnsi="Times New Roman"/>
          <w:sz w:val="24"/>
        </w:rPr>
        <w:t>ra a prática de assaltos, sobre</w:t>
      </w:r>
      <w:r w:rsidR="00775507">
        <w:rPr>
          <w:rFonts w:ascii="Times New Roman" w:hAnsi="Times New Roman"/>
          <w:sz w:val="24"/>
        </w:rPr>
        <w:t>tudo no turno da noite.</w:t>
      </w:r>
      <w:bookmarkStart w:id="0" w:name="_GoBack"/>
      <w:bookmarkEnd w:id="0"/>
    </w:p>
    <w:p w:rsidR="00775507" w:rsidRDefault="00775507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95A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00DB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56B7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566E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75507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924EA-98BC-4D02-8679-D6DE5085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2015-04-09T15:56:00Z</cp:lastPrinted>
  <dcterms:created xsi:type="dcterms:W3CDTF">2015-04-24T16:12:00Z</dcterms:created>
  <dcterms:modified xsi:type="dcterms:W3CDTF">2015-04-24T19:42:00Z</dcterms:modified>
</cp:coreProperties>
</file>