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F72D05">
        <w:t xml:space="preserve"> </w:t>
      </w:r>
      <w:r w:rsidR="009371C5">
        <w:t>538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9371C5">
        <w:t>24</w:t>
      </w:r>
      <w:r w:rsidR="002347BB">
        <w:t xml:space="preserve"> de junho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  <w:bookmarkStart w:id="0" w:name="_GoBack"/>
      <w:bookmarkEnd w:id="0"/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724C9" w:rsidRDefault="00D06AA2" w:rsidP="000724C9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371C5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2775BC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que estude a possibilidade </w:t>
      </w:r>
      <w:r w:rsidR="008C2AF0">
        <w:rPr>
          <w:rFonts w:ascii="Times New Roman" w:hAnsi="Times New Roman"/>
          <w:sz w:val="24"/>
        </w:rPr>
        <w:t>de estabelecer parceria com a AES Sul, a fim de identificar</w:t>
      </w:r>
      <w:r w:rsidR="000724C9">
        <w:rPr>
          <w:rFonts w:ascii="Times New Roman" w:hAnsi="Times New Roman"/>
          <w:sz w:val="24"/>
        </w:rPr>
        <w:t xml:space="preserve"> determinados postes de energia </w:t>
      </w:r>
      <w:r w:rsidR="008C2AF0">
        <w:rPr>
          <w:rFonts w:ascii="Times New Roman" w:hAnsi="Times New Roman"/>
          <w:sz w:val="24"/>
        </w:rPr>
        <w:t xml:space="preserve">com o nome das ruas do município. </w:t>
      </w:r>
    </w:p>
    <w:p w:rsidR="002347BB" w:rsidRDefault="002347BB" w:rsidP="00F72D05">
      <w:pPr>
        <w:pStyle w:val="Recuodecorpodetexto"/>
        <w:rPr>
          <w:rFonts w:ascii="Times New Roman" w:hAnsi="Times New Roman"/>
          <w:sz w:val="24"/>
        </w:rPr>
      </w:pPr>
    </w:p>
    <w:p w:rsidR="006D0149" w:rsidRDefault="000724C9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</w:t>
      </w:r>
      <w:r w:rsidR="00AF35D6">
        <w:rPr>
          <w:rFonts w:ascii="Times New Roman" w:hAnsi="Times New Roman"/>
          <w:sz w:val="24"/>
        </w:rPr>
        <w:t xml:space="preserve">eador sugere que a identificação seja realizada por pinturas simples, </w:t>
      </w:r>
      <w:proofErr w:type="gramStart"/>
      <w:r w:rsidR="00AF35D6">
        <w:rPr>
          <w:rFonts w:ascii="Times New Roman" w:hAnsi="Times New Roman"/>
          <w:sz w:val="24"/>
        </w:rPr>
        <w:t>à</w:t>
      </w:r>
      <w:proofErr w:type="gramEnd"/>
      <w:r w:rsidR="00AF35D6">
        <w:rPr>
          <w:rFonts w:ascii="Times New Roman" w:hAnsi="Times New Roman"/>
          <w:sz w:val="24"/>
        </w:rPr>
        <w:t xml:space="preserve"> exemplo do que ocorre no Município de Venâncio Aires, onde o letrista da própria prefeitura </w:t>
      </w:r>
      <w:r w:rsidR="005171FB">
        <w:rPr>
          <w:rFonts w:ascii="Times New Roman" w:hAnsi="Times New Roman"/>
          <w:sz w:val="24"/>
        </w:rPr>
        <w:t xml:space="preserve">excreve o nome da rua na vertical.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711EFA">
        <w:rPr>
          <w:rFonts w:ascii="Times New Roman" w:hAnsi="Times New Roman"/>
          <w:sz w:val="24"/>
        </w:rPr>
        <w:t xml:space="preserve"> </w:t>
      </w:r>
      <w:r w:rsidR="002347B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5EF7-4BBA-4B67-88CC-8F109A31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2015-03-20T16:01:00Z</cp:lastPrinted>
  <dcterms:created xsi:type="dcterms:W3CDTF">2015-06-24T18:56:00Z</dcterms:created>
  <dcterms:modified xsi:type="dcterms:W3CDTF">2015-06-24T19:30:00Z</dcterms:modified>
</cp:coreProperties>
</file>