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80CB6">
        <w:t>723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16B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2803A5" w:rsidRPr="00AD6635">
        <w:rPr>
          <w:lang w:val="pt-PT"/>
        </w:rPr>
        <w:t xml:space="preserve"> de</w:t>
      </w:r>
      <w:r>
        <w:rPr>
          <w:lang w:val="pt-PT"/>
        </w:rPr>
        <w:t xml:space="preserve">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16B3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831A5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831A51">
        <w:rPr>
          <w:rFonts w:ascii="Times New Roman" w:hAnsi="Times New Roman"/>
          <w:sz w:val="24"/>
        </w:rPr>
        <w:t>a</w:t>
      </w:r>
      <w:r w:rsidR="00DE79F4">
        <w:rPr>
          <w:rFonts w:ascii="Times New Roman" w:hAnsi="Times New Roman"/>
          <w:sz w:val="24"/>
        </w:rPr>
        <w:t xml:space="preserve"> </w:t>
      </w:r>
      <w:r w:rsidR="00831A51">
        <w:rPr>
          <w:rFonts w:ascii="Times New Roman" w:hAnsi="Times New Roman"/>
          <w:sz w:val="24"/>
        </w:rPr>
        <w:t>Jane Battistello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16B30">
        <w:rPr>
          <w:rFonts w:ascii="Times New Roman" w:hAnsi="Times New Roman"/>
          <w:sz w:val="24"/>
        </w:rPr>
        <w:t>25</w:t>
      </w:r>
      <w:r w:rsidR="00EE6FD0">
        <w:rPr>
          <w:rFonts w:ascii="Times New Roman" w:hAnsi="Times New Roman"/>
          <w:sz w:val="24"/>
        </w:rPr>
        <w:t xml:space="preserve"> de </w:t>
      </w:r>
      <w:r w:rsidR="00016B30">
        <w:rPr>
          <w:rFonts w:ascii="Times New Roman" w:hAnsi="Times New Roman"/>
          <w:sz w:val="24"/>
        </w:rPr>
        <w:t>agosto</w:t>
      </w:r>
      <w:r w:rsidR="00DC368C">
        <w:rPr>
          <w:rFonts w:ascii="Times New Roman" w:hAnsi="Times New Roman"/>
          <w:sz w:val="24"/>
        </w:rPr>
        <w:t xml:space="preserve">, </w:t>
      </w:r>
      <w:r w:rsidR="00016B30">
        <w:rPr>
          <w:rFonts w:ascii="Times New Roman" w:hAnsi="Times New Roman"/>
          <w:sz w:val="24"/>
        </w:rPr>
        <w:t xml:space="preserve">solicitada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0A5EBE">
        <w:rPr>
          <w:rFonts w:ascii="Times New Roman" w:hAnsi="Times New Roman"/>
          <w:sz w:val="24"/>
        </w:rPr>
        <w:t xml:space="preserve">mine à Secretaria compentente, </w:t>
      </w:r>
      <w:r w:rsidR="00D550F0">
        <w:rPr>
          <w:rFonts w:ascii="Times New Roman" w:hAnsi="Times New Roman"/>
          <w:sz w:val="24"/>
        </w:rPr>
        <w:t xml:space="preserve">que providencie a limpeza </w:t>
      </w:r>
      <w:r w:rsidR="00A5100E">
        <w:rPr>
          <w:rFonts w:ascii="Times New Roman" w:hAnsi="Times New Roman"/>
          <w:sz w:val="24"/>
        </w:rPr>
        <w:t>das bocas de lobo localizadas</w:t>
      </w:r>
      <w:r w:rsidR="0074531F">
        <w:rPr>
          <w:rFonts w:ascii="Times New Roman" w:hAnsi="Times New Roman"/>
          <w:sz w:val="24"/>
        </w:rPr>
        <w:t xml:space="preserve"> na Rua Gildo de Freitas, Bairro Santo Inácio</w:t>
      </w:r>
      <w:r w:rsidR="000A5EBE">
        <w:rPr>
          <w:rFonts w:ascii="Times New Roman" w:hAnsi="Times New Roman"/>
          <w:sz w:val="24"/>
        </w:rPr>
        <w:t>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7465B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9619A"/>
    <w:rsid w:val="003D0666"/>
    <w:rsid w:val="003F3EB3"/>
    <w:rsid w:val="00400636"/>
    <w:rsid w:val="00404FC2"/>
    <w:rsid w:val="0041439B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58EB"/>
    <w:rsid w:val="00742FB6"/>
    <w:rsid w:val="0074531F"/>
    <w:rsid w:val="00762AD8"/>
    <w:rsid w:val="00780CB6"/>
    <w:rsid w:val="00782CC6"/>
    <w:rsid w:val="007904EB"/>
    <w:rsid w:val="00793D5C"/>
    <w:rsid w:val="007A0B16"/>
    <w:rsid w:val="007B5CD9"/>
    <w:rsid w:val="00821B52"/>
    <w:rsid w:val="00826F7B"/>
    <w:rsid w:val="0082786B"/>
    <w:rsid w:val="00831A51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5100E"/>
    <w:rsid w:val="00A61A40"/>
    <w:rsid w:val="00A61DA2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550F0"/>
    <w:rsid w:val="00D753BA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2015-05-22T13:47:00Z</cp:lastPrinted>
  <dcterms:created xsi:type="dcterms:W3CDTF">2015-08-26T15:07:00Z</dcterms:created>
  <dcterms:modified xsi:type="dcterms:W3CDTF">2015-08-26T17:56:00Z</dcterms:modified>
</cp:coreProperties>
</file>