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253B36">
        <w:t>709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16B3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26</w:t>
      </w:r>
      <w:r w:rsidR="002803A5" w:rsidRPr="00AD6635">
        <w:rPr>
          <w:lang w:val="pt-PT"/>
        </w:rPr>
        <w:t xml:space="preserve"> de</w:t>
      </w:r>
      <w:r>
        <w:rPr>
          <w:lang w:val="pt-PT"/>
        </w:rPr>
        <w:t xml:space="preserve"> 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16B3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A086F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16B3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16B30">
        <w:rPr>
          <w:rFonts w:ascii="Times New Roman" w:hAnsi="Times New Roman"/>
          <w:sz w:val="24"/>
        </w:rPr>
        <w:t>25</w:t>
      </w:r>
      <w:r w:rsidR="00EE6FD0">
        <w:rPr>
          <w:rFonts w:ascii="Times New Roman" w:hAnsi="Times New Roman"/>
          <w:sz w:val="24"/>
        </w:rPr>
        <w:t xml:space="preserve"> de </w:t>
      </w:r>
      <w:r w:rsidR="00016B30">
        <w:rPr>
          <w:rFonts w:ascii="Times New Roman" w:hAnsi="Times New Roman"/>
          <w:sz w:val="24"/>
        </w:rPr>
        <w:t>agosto</w:t>
      </w:r>
      <w:r w:rsidR="00DC368C">
        <w:rPr>
          <w:rFonts w:ascii="Times New Roman" w:hAnsi="Times New Roman"/>
          <w:sz w:val="24"/>
        </w:rPr>
        <w:t xml:space="preserve">, </w:t>
      </w:r>
      <w:r w:rsidR="00016B30">
        <w:rPr>
          <w:rFonts w:ascii="Times New Roman" w:hAnsi="Times New Roman"/>
          <w:sz w:val="24"/>
        </w:rPr>
        <w:t xml:space="preserve">reiterando ofício n° 468/15 – SG, datado de 03/06/2015, solicitada </w:t>
      </w:r>
      <w:r w:rsidRPr="00AD6635">
        <w:rPr>
          <w:rFonts w:ascii="Times New Roman" w:hAnsi="Times New Roman"/>
          <w:sz w:val="24"/>
        </w:rPr>
        <w:t>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</w:t>
      </w:r>
      <w:r w:rsidR="00253B36">
        <w:rPr>
          <w:rFonts w:ascii="Times New Roman" w:hAnsi="Times New Roman"/>
          <w:sz w:val="24"/>
        </w:rPr>
        <w:t>a</w:t>
      </w:r>
      <w:r w:rsidR="0098117F">
        <w:rPr>
          <w:rFonts w:ascii="Times New Roman" w:hAnsi="Times New Roman"/>
          <w:sz w:val="24"/>
        </w:rPr>
        <w:t xml:space="preserve"> </w:t>
      </w:r>
      <w:r w:rsidR="002A1E97">
        <w:rPr>
          <w:rFonts w:ascii="Times New Roman" w:hAnsi="Times New Roman"/>
          <w:sz w:val="24"/>
        </w:rPr>
        <w:t xml:space="preserve">notificação do proprietário </w:t>
      </w:r>
      <w:r w:rsidR="007904EB">
        <w:rPr>
          <w:rFonts w:ascii="Times New Roman" w:hAnsi="Times New Roman"/>
          <w:sz w:val="24"/>
        </w:rPr>
        <w:t>do im</w:t>
      </w:r>
      <w:r w:rsidR="00D24F4E">
        <w:rPr>
          <w:rFonts w:ascii="Times New Roman" w:hAnsi="Times New Roman"/>
          <w:sz w:val="24"/>
        </w:rPr>
        <w:t>ó</w:t>
      </w:r>
      <w:r w:rsidR="007904EB">
        <w:rPr>
          <w:rFonts w:ascii="Times New Roman" w:hAnsi="Times New Roman"/>
          <w:sz w:val="24"/>
        </w:rPr>
        <w:t xml:space="preserve">vel </w:t>
      </w:r>
      <w:r w:rsidR="00253B36">
        <w:rPr>
          <w:rFonts w:ascii="Times New Roman" w:hAnsi="Times New Roman"/>
          <w:sz w:val="24"/>
        </w:rPr>
        <w:t xml:space="preserve">localizado </w:t>
      </w:r>
      <w:r w:rsidR="007904EB">
        <w:rPr>
          <w:rFonts w:ascii="Times New Roman" w:hAnsi="Times New Roman"/>
          <w:sz w:val="24"/>
        </w:rPr>
        <w:t xml:space="preserve">na Rua </w:t>
      </w:r>
      <w:r w:rsidR="00A8359A">
        <w:rPr>
          <w:rFonts w:ascii="Times New Roman" w:hAnsi="Times New Roman"/>
          <w:sz w:val="24"/>
        </w:rPr>
        <w:t>Armando</w:t>
      </w:r>
      <w:r w:rsidR="007904EB">
        <w:rPr>
          <w:rFonts w:ascii="Times New Roman" w:hAnsi="Times New Roman"/>
          <w:sz w:val="24"/>
        </w:rPr>
        <w:t xml:space="preserve"> Riela</w:t>
      </w:r>
      <w:r w:rsidR="00253B36">
        <w:rPr>
          <w:rFonts w:ascii="Times New Roman" w:hAnsi="Times New Roman"/>
          <w:sz w:val="24"/>
        </w:rPr>
        <w:t>,</w:t>
      </w:r>
      <w:r w:rsidR="007904EB">
        <w:rPr>
          <w:rFonts w:ascii="Times New Roman" w:hAnsi="Times New Roman"/>
          <w:sz w:val="24"/>
        </w:rPr>
        <w:t xml:space="preserve"> esquina com a Av. Lui</w:t>
      </w:r>
      <w:r w:rsidR="00D24F4E">
        <w:rPr>
          <w:rFonts w:ascii="Times New Roman" w:hAnsi="Times New Roman"/>
          <w:sz w:val="24"/>
        </w:rPr>
        <w:t>z Pasteur</w:t>
      </w:r>
      <w:r w:rsidR="00253B36">
        <w:rPr>
          <w:rFonts w:ascii="Times New Roman" w:hAnsi="Times New Roman"/>
          <w:sz w:val="24"/>
        </w:rPr>
        <w:t>,</w:t>
      </w:r>
      <w:bookmarkStart w:id="0" w:name="_GoBack"/>
      <w:bookmarkEnd w:id="0"/>
      <w:r w:rsidR="00D24F4E">
        <w:rPr>
          <w:rFonts w:ascii="Times New Roman" w:hAnsi="Times New Roman"/>
          <w:sz w:val="24"/>
        </w:rPr>
        <w:t xml:space="preserve"> para que faça a desobstrução do</w:t>
      </w:r>
      <w:r w:rsidR="007904EB">
        <w:rPr>
          <w:rFonts w:ascii="Times New Roman" w:hAnsi="Times New Roman"/>
          <w:sz w:val="24"/>
        </w:rPr>
        <w:t xml:space="preserve"> passeio público. 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relatar</w:t>
      </w:r>
      <w:r w:rsidR="00A8359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m </w:t>
      </w:r>
      <w:r w:rsidR="00016B30">
        <w:rPr>
          <w:rFonts w:ascii="Times New Roman" w:hAnsi="Times New Roman"/>
          <w:sz w:val="24"/>
        </w:rPr>
        <w:t>que o mato</w:t>
      </w:r>
      <w:r w:rsidR="00B45F45">
        <w:rPr>
          <w:rFonts w:ascii="Times New Roman" w:hAnsi="Times New Roman"/>
          <w:sz w:val="24"/>
        </w:rPr>
        <w:t xml:space="preserve"> alto inviabiliza </w:t>
      </w:r>
      <w:r w:rsidR="003321FD">
        <w:rPr>
          <w:rFonts w:ascii="Times New Roman" w:hAnsi="Times New Roman"/>
          <w:sz w:val="24"/>
        </w:rPr>
        <w:t>a passagem</w:t>
      </w:r>
      <w:r w:rsidR="00016B30">
        <w:rPr>
          <w:rFonts w:ascii="Times New Roman" w:hAnsi="Times New Roman"/>
          <w:sz w:val="24"/>
        </w:rPr>
        <w:t xml:space="preserve"> </w:t>
      </w:r>
      <w:r w:rsidR="00B45F45">
        <w:rPr>
          <w:rFonts w:ascii="Times New Roman" w:hAnsi="Times New Roman"/>
          <w:sz w:val="24"/>
        </w:rPr>
        <w:t>de pedestre</w:t>
      </w:r>
      <w:r w:rsidR="004F1CFE">
        <w:rPr>
          <w:rFonts w:ascii="Times New Roman" w:hAnsi="Times New Roman"/>
          <w:sz w:val="24"/>
        </w:rPr>
        <w:t>s</w:t>
      </w:r>
      <w:r w:rsidR="00B45F45">
        <w:rPr>
          <w:rFonts w:ascii="Times New Roman" w:hAnsi="Times New Roman"/>
          <w:sz w:val="24"/>
        </w:rPr>
        <w:t xml:space="preserve"> pelo local.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016B30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6B30"/>
    <w:rsid w:val="000209BB"/>
    <w:rsid w:val="00022CA6"/>
    <w:rsid w:val="00023E2D"/>
    <w:rsid w:val="00031B75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3585"/>
    <w:rsid w:val="000E7A57"/>
    <w:rsid w:val="00101650"/>
    <w:rsid w:val="00117A9F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53B36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610DD"/>
    <w:rsid w:val="00370BBA"/>
    <w:rsid w:val="0037780E"/>
    <w:rsid w:val="00394BCB"/>
    <w:rsid w:val="003D0666"/>
    <w:rsid w:val="003F3EB3"/>
    <w:rsid w:val="00400636"/>
    <w:rsid w:val="00404FC2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04EB"/>
    <w:rsid w:val="00793D5C"/>
    <w:rsid w:val="007A0B16"/>
    <w:rsid w:val="007B5CD9"/>
    <w:rsid w:val="00821B52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24F4E"/>
    <w:rsid w:val="00D45A95"/>
    <w:rsid w:val="00D52315"/>
    <w:rsid w:val="00D753BA"/>
    <w:rsid w:val="00DC368C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06F4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2015-05-22T13:47:00Z</cp:lastPrinted>
  <dcterms:created xsi:type="dcterms:W3CDTF">2015-08-26T14:26:00Z</dcterms:created>
  <dcterms:modified xsi:type="dcterms:W3CDTF">2015-08-26T17:45:00Z</dcterms:modified>
</cp:coreProperties>
</file>