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12DD9">
        <w:t>756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C775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347A39">
        <w:rPr>
          <w:lang w:val="pt-PT"/>
        </w:rPr>
        <w:t>09</w:t>
      </w:r>
      <w:r w:rsidR="002803A5" w:rsidRPr="00AD6635">
        <w:rPr>
          <w:lang w:val="pt-PT"/>
        </w:rPr>
        <w:t xml:space="preserve"> de </w:t>
      </w:r>
      <w:r w:rsidR="00EB475C">
        <w:rPr>
          <w:lang w:val="pt-PT"/>
        </w:rPr>
        <w:t xml:space="preserve">setembro </w:t>
      </w:r>
      <w:r w:rsidR="002803A5" w:rsidRPr="00AD6635">
        <w:rPr>
          <w:lang w:val="pt-PT"/>
        </w:rPr>
        <w:t>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DC7757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327DE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347A39">
        <w:rPr>
          <w:rFonts w:ascii="Times New Roman" w:hAnsi="Times New Roman"/>
          <w:sz w:val="24"/>
        </w:rPr>
        <w:t>08</w:t>
      </w:r>
      <w:r w:rsidR="00EB475C">
        <w:rPr>
          <w:rFonts w:ascii="Times New Roman" w:hAnsi="Times New Roman"/>
          <w:sz w:val="24"/>
        </w:rPr>
        <w:t xml:space="preserve"> de 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DC7757">
        <w:rPr>
          <w:rFonts w:ascii="Times New Roman" w:hAnsi="Times New Roman"/>
          <w:sz w:val="24"/>
        </w:rPr>
        <w:t xml:space="preserve"> </w:t>
      </w:r>
      <w:r w:rsidR="00C22E3A">
        <w:rPr>
          <w:rFonts w:ascii="Times New Roman" w:hAnsi="Times New Roman"/>
          <w:sz w:val="24"/>
        </w:rPr>
        <w:t xml:space="preserve">a eliminação </w:t>
      </w:r>
      <w:r w:rsidR="00D47C3A">
        <w:rPr>
          <w:rFonts w:ascii="Times New Roman" w:hAnsi="Times New Roman"/>
          <w:sz w:val="24"/>
        </w:rPr>
        <w:t xml:space="preserve">de uma broca, localizada no passeio público da Rua Irmão Alexandre Domingues Leal Caballero, em frente ao número 51, Bairro Parque Amador. Fotos anexas. </w:t>
      </w:r>
      <w:bookmarkStart w:id="0" w:name="_GoBack"/>
      <w:bookmarkEnd w:id="0"/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</w:t>
      </w:r>
      <w:r w:rsidR="00347A39" w:rsidRPr="00AD6635">
        <w:rPr>
          <w:rFonts w:ascii="Times New Roman" w:hAnsi="Times New Roman"/>
          <w:sz w:val="24"/>
        </w:rPr>
        <w:t>e na expectativa da</w:t>
      </w:r>
      <w:r w:rsidR="00347A39">
        <w:rPr>
          <w:rFonts w:ascii="Times New Roman" w:hAnsi="Times New Roman"/>
          <w:sz w:val="24"/>
        </w:rPr>
        <w:t xml:space="preserve">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B18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4C85"/>
    <w:rsid w:val="000822B6"/>
    <w:rsid w:val="000B19F9"/>
    <w:rsid w:val="000B68A5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2DD9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20A8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168C6"/>
    <w:rsid w:val="003202EA"/>
    <w:rsid w:val="00323431"/>
    <w:rsid w:val="00326C3A"/>
    <w:rsid w:val="0032798C"/>
    <w:rsid w:val="00327DE9"/>
    <w:rsid w:val="003321FD"/>
    <w:rsid w:val="00346C8C"/>
    <w:rsid w:val="00347A39"/>
    <w:rsid w:val="003502DA"/>
    <w:rsid w:val="00351083"/>
    <w:rsid w:val="00366910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1F60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C0811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2E3A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3B2E"/>
    <w:rsid w:val="00CB773A"/>
    <w:rsid w:val="00CF6105"/>
    <w:rsid w:val="00D01F17"/>
    <w:rsid w:val="00D13ED6"/>
    <w:rsid w:val="00D14885"/>
    <w:rsid w:val="00D17646"/>
    <w:rsid w:val="00D24F4E"/>
    <w:rsid w:val="00D45A95"/>
    <w:rsid w:val="00D47C3A"/>
    <w:rsid w:val="00D52315"/>
    <w:rsid w:val="00D604A6"/>
    <w:rsid w:val="00D753BA"/>
    <w:rsid w:val="00DB5F15"/>
    <w:rsid w:val="00DC07EE"/>
    <w:rsid w:val="00DC368C"/>
    <w:rsid w:val="00DC59CC"/>
    <w:rsid w:val="00DC5CAD"/>
    <w:rsid w:val="00DC7757"/>
    <w:rsid w:val="00DD2927"/>
    <w:rsid w:val="00DE63AF"/>
    <w:rsid w:val="00DE79F4"/>
    <w:rsid w:val="00DF6E5F"/>
    <w:rsid w:val="00E2320A"/>
    <w:rsid w:val="00E25395"/>
    <w:rsid w:val="00E27492"/>
    <w:rsid w:val="00E31958"/>
    <w:rsid w:val="00E47393"/>
    <w:rsid w:val="00E6396B"/>
    <w:rsid w:val="00E8120F"/>
    <w:rsid w:val="00E864E6"/>
    <w:rsid w:val="00E94DD4"/>
    <w:rsid w:val="00EB475C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2015-09-09T20:29:00Z</cp:lastPrinted>
  <dcterms:created xsi:type="dcterms:W3CDTF">2015-09-09T16:43:00Z</dcterms:created>
  <dcterms:modified xsi:type="dcterms:W3CDTF">2015-09-09T20:36:00Z</dcterms:modified>
</cp:coreProperties>
</file>