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7B192C" w:rsidP="005D505F">
      <w:pPr>
        <w:pStyle w:val="SemEspaamento"/>
      </w:pPr>
      <w:r>
        <w:t>Of. nº 130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</w:t>
      </w:r>
      <w:r w:rsidR="00CC1B74">
        <w:t xml:space="preserve">                            </w:t>
      </w:r>
      <w:r w:rsidR="00D40879" w:rsidRPr="00E108AF">
        <w:t xml:space="preserve">Esteio, </w:t>
      </w:r>
      <w:r w:rsidR="008701ED">
        <w:t>20</w:t>
      </w:r>
      <w:r w:rsidR="00CC1B74">
        <w:t xml:space="preserve"> de fevereiro</w:t>
      </w:r>
      <w:r w:rsidR="00780D6E" w:rsidRPr="00E108AF">
        <w:t xml:space="preserve">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8701ED" w:rsidRDefault="00967A84" w:rsidP="007B192C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8F6E1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8701ED">
        <w:rPr>
          <w:rFonts w:ascii="Times New Roman" w:hAnsi="Times New Roman"/>
          <w:sz w:val="24"/>
          <w:lang w:val="pt-BR"/>
        </w:rPr>
        <w:t>19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8701ED">
        <w:rPr>
          <w:rFonts w:ascii="Times New Roman" w:hAnsi="Times New Roman"/>
          <w:sz w:val="24"/>
          <w:lang w:val="pt-BR"/>
        </w:rPr>
        <w:t>solicita</w:t>
      </w:r>
      <w:r w:rsidR="00C862BB">
        <w:rPr>
          <w:rFonts w:ascii="Times New Roman" w:hAnsi="Times New Roman"/>
          <w:sz w:val="24"/>
          <w:lang w:val="pt-BR"/>
        </w:rPr>
        <w:t xml:space="preserve">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>Excelência</w:t>
      </w:r>
      <w:r w:rsidR="008701ED">
        <w:rPr>
          <w:rFonts w:ascii="Times New Roman" w:hAnsi="Times New Roman"/>
          <w:sz w:val="24"/>
          <w:lang w:val="pt-BR"/>
        </w:rPr>
        <w:t xml:space="preserve"> que se digne a informar </w:t>
      </w:r>
      <w:r w:rsidR="007B192C">
        <w:rPr>
          <w:rFonts w:ascii="Times New Roman" w:hAnsi="Times New Roman"/>
          <w:sz w:val="24"/>
          <w:lang w:val="pt-BR"/>
        </w:rPr>
        <w:t>qual a sit</w:t>
      </w:r>
      <w:r w:rsidR="00063E3A">
        <w:rPr>
          <w:rFonts w:ascii="Times New Roman" w:hAnsi="Times New Roman"/>
          <w:sz w:val="24"/>
          <w:lang w:val="pt-BR"/>
        </w:rPr>
        <w:t>uação atualizada dos Planos de P</w:t>
      </w:r>
      <w:r w:rsidR="007B192C">
        <w:rPr>
          <w:rFonts w:ascii="Times New Roman" w:hAnsi="Times New Roman"/>
          <w:sz w:val="24"/>
          <w:lang w:val="pt-BR"/>
        </w:rPr>
        <w:t>revenção e Combate</w:t>
      </w:r>
      <w:r w:rsidR="00E81A93">
        <w:rPr>
          <w:rFonts w:ascii="Times New Roman" w:hAnsi="Times New Roman"/>
          <w:sz w:val="24"/>
          <w:lang w:val="pt-BR"/>
        </w:rPr>
        <w:t xml:space="preserve"> a Incêndios de cada uma das instituições de ensino da rede municipal de Esteio.</w:t>
      </w:r>
    </w:p>
    <w:p w:rsidR="00E81A93" w:rsidRDefault="00E81A93" w:rsidP="007B192C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E81A93" w:rsidRDefault="00E81A93" w:rsidP="007B192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Segundo o vereador, o não atendimento da legislação vigente pode levar à interdição dos prédios das escolas da cidade. Tal situação já ocorreu em anos anteriores, gerando uma série de transtornos à comunidade escolar.</w:t>
      </w:r>
    </w:p>
    <w:p w:rsidR="008701ED" w:rsidRPr="00E108AF" w:rsidRDefault="008701ED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2A09FB" w:rsidP="00666C7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Sem mais, e na expectativa das </w:t>
      </w:r>
      <w:r w:rsidR="00F871A2">
        <w:rPr>
          <w:rFonts w:ascii="Times New Roman" w:hAnsi="Times New Roman"/>
          <w:sz w:val="24"/>
          <w:lang w:val="pt-BR"/>
        </w:rPr>
        <w:t>i</w:t>
      </w:r>
      <w:r>
        <w:rPr>
          <w:rFonts w:ascii="Times New Roman" w:hAnsi="Times New Roman"/>
          <w:sz w:val="24"/>
          <w:lang w:val="pt-BR"/>
        </w:rPr>
        <w:t>nformações</w:t>
      </w:r>
      <w:r w:rsidR="00967A84"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3E3A"/>
    <w:rsid w:val="000660CA"/>
    <w:rsid w:val="00071FEF"/>
    <w:rsid w:val="0009011E"/>
    <w:rsid w:val="000D11F4"/>
    <w:rsid w:val="000D1A61"/>
    <w:rsid w:val="00151699"/>
    <w:rsid w:val="001634EA"/>
    <w:rsid w:val="00173AAA"/>
    <w:rsid w:val="00177618"/>
    <w:rsid w:val="001840AF"/>
    <w:rsid w:val="00185840"/>
    <w:rsid w:val="001A007A"/>
    <w:rsid w:val="001C43AA"/>
    <w:rsid w:val="001D644D"/>
    <w:rsid w:val="00236548"/>
    <w:rsid w:val="002448D2"/>
    <w:rsid w:val="00254998"/>
    <w:rsid w:val="002641AE"/>
    <w:rsid w:val="0029428E"/>
    <w:rsid w:val="002A09FB"/>
    <w:rsid w:val="002C181D"/>
    <w:rsid w:val="002C52F7"/>
    <w:rsid w:val="002F5C4A"/>
    <w:rsid w:val="003542B3"/>
    <w:rsid w:val="003903F0"/>
    <w:rsid w:val="00396CE5"/>
    <w:rsid w:val="003E759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14EE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7B192C"/>
    <w:rsid w:val="00845FCD"/>
    <w:rsid w:val="0085590B"/>
    <w:rsid w:val="008701ED"/>
    <w:rsid w:val="00890739"/>
    <w:rsid w:val="008B7535"/>
    <w:rsid w:val="008C1F46"/>
    <w:rsid w:val="008D02EE"/>
    <w:rsid w:val="008D7C94"/>
    <w:rsid w:val="008F6E1B"/>
    <w:rsid w:val="0091307D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AC6E4E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1B74"/>
    <w:rsid w:val="00CC6C3F"/>
    <w:rsid w:val="00CD56BD"/>
    <w:rsid w:val="00D36565"/>
    <w:rsid w:val="00D40879"/>
    <w:rsid w:val="00D4587A"/>
    <w:rsid w:val="00DA6901"/>
    <w:rsid w:val="00E0060D"/>
    <w:rsid w:val="00E108AF"/>
    <w:rsid w:val="00E8192A"/>
    <w:rsid w:val="00E81A93"/>
    <w:rsid w:val="00E90B04"/>
    <w:rsid w:val="00E97391"/>
    <w:rsid w:val="00ED2CBC"/>
    <w:rsid w:val="00ED7205"/>
    <w:rsid w:val="00F443F4"/>
    <w:rsid w:val="00F707D6"/>
    <w:rsid w:val="00F871A2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2015-02-23T16:35:00Z</cp:lastPrinted>
  <dcterms:created xsi:type="dcterms:W3CDTF">2015-02-20T11:34:00Z</dcterms:created>
  <dcterms:modified xsi:type="dcterms:W3CDTF">2015-02-23T16:35:00Z</dcterms:modified>
</cp:coreProperties>
</file>