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</w:t>
      </w:r>
      <w:r w:rsidR="003307AD">
        <w:t>092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4323E4">
        <w:t xml:space="preserve">         </w:t>
      </w:r>
      <w:r w:rsidR="00426B9D">
        <w:t xml:space="preserve">  </w:t>
      </w:r>
      <w:r w:rsidRPr="006D367C">
        <w:tab/>
      </w:r>
      <w:r w:rsidR="00FC7A25">
        <w:t xml:space="preserve">       </w:t>
      </w:r>
      <w:r w:rsidR="00F330D4" w:rsidRPr="006D367C">
        <w:t>Esteio,</w:t>
      </w:r>
      <w:r w:rsidR="001C3444">
        <w:t xml:space="preserve"> </w:t>
      </w:r>
      <w:r w:rsidR="00FC7A25">
        <w:t>12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426B9D" w:rsidP="00A25F7C">
      <w:pPr>
        <w:spacing w:line="276" w:lineRule="auto"/>
        <w:rPr>
          <w:lang w:val="pt-PT"/>
        </w:rPr>
      </w:pPr>
      <w:r>
        <w:rPr>
          <w:lang w:val="pt-PT"/>
        </w:rPr>
        <w:t xml:space="preserve"> </w:t>
      </w: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FC7A25">
      <w:pPr>
        <w:tabs>
          <w:tab w:val="left" w:pos="7938"/>
        </w:tabs>
        <w:spacing w:line="276" w:lineRule="auto"/>
        <w:ind w:firstLine="1440"/>
        <w:jc w:val="both"/>
        <w:rPr>
          <w:sz w:val="20"/>
          <w:lang w:val="pt-PT"/>
        </w:rPr>
      </w:pPr>
    </w:p>
    <w:p w:rsidR="000D1916" w:rsidRDefault="00D06AA2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</w:t>
      </w:r>
      <w:r w:rsidR="000D1916">
        <w:rPr>
          <w:rFonts w:ascii="Times New Roman" w:hAnsi="Times New Roman"/>
          <w:sz w:val="24"/>
        </w:rPr>
        <w:t>requerimento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="000D1916">
        <w:rPr>
          <w:rFonts w:ascii="Times New Roman" w:hAnsi="Times New Roman"/>
          <w:sz w:val="24"/>
        </w:rPr>
        <w:t>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C7A25">
        <w:rPr>
          <w:rFonts w:ascii="Times New Roman" w:hAnsi="Times New Roman"/>
          <w:sz w:val="24"/>
        </w:rPr>
        <w:t>11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0D1916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4323E4">
        <w:rPr>
          <w:rFonts w:ascii="Times New Roman" w:hAnsi="Times New Roman"/>
          <w:sz w:val="24"/>
        </w:rPr>
        <w:t xml:space="preserve"> </w:t>
      </w:r>
      <w:r w:rsidR="006237EF">
        <w:rPr>
          <w:rFonts w:ascii="Times New Roman" w:hAnsi="Times New Roman"/>
          <w:sz w:val="24"/>
        </w:rPr>
        <w:t>determine à</w:t>
      </w:r>
      <w:r w:rsidR="004323E4">
        <w:rPr>
          <w:rFonts w:ascii="Times New Roman" w:hAnsi="Times New Roman"/>
          <w:sz w:val="24"/>
        </w:rPr>
        <w:t xml:space="preserve"> Secretaria Competente</w:t>
      </w:r>
      <w:r w:rsidR="000D1916">
        <w:rPr>
          <w:rFonts w:ascii="Times New Roman" w:hAnsi="Times New Roman"/>
          <w:sz w:val="24"/>
        </w:rPr>
        <w:t xml:space="preserve"> a </w:t>
      </w:r>
      <w:r w:rsidR="003307AD">
        <w:rPr>
          <w:rFonts w:ascii="Times New Roman" w:hAnsi="Times New Roman"/>
          <w:sz w:val="24"/>
        </w:rPr>
        <w:t xml:space="preserve">revisão da canalização existente na Rua Soledade </w:t>
      </w:r>
      <w:r w:rsidR="00D34992">
        <w:rPr>
          <w:rFonts w:ascii="Times New Roman" w:hAnsi="Times New Roman"/>
          <w:sz w:val="24"/>
        </w:rPr>
        <w:t xml:space="preserve">entre a Travessa Júlio de Castilhos e o número 1.601. </w:t>
      </w:r>
    </w:p>
    <w:p w:rsidR="00D34992" w:rsidRDefault="00D34992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34992" w:rsidRDefault="00D34992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os moradores, o movimento de máquinas </w:t>
      </w:r>
      <w:r w:rsidR="008C1DC8">
        <w:rPr>
          <w:rFonts w:ascii="Times New Roman" w:hAnsi="Times New Roman"/>
          <w:sz w:val="24"/>
        </w:rPr>
        <w:t>pesadas no referido trecho pode ter quebrado alguns canos, pois, nas últimas precipitações</w:t>
      </w:r>
      <w:r w:rsidR="00210FB2">
        <w:rPr>
          <w:rFonts w:ascii="Times New Roman" w:hAnsi="Times New Roman"/>
          <w:sz w:val="24"/>
        </w:rPr>
        <w:t>,</w:t>
      </w:r>
      <w:bookmarkStart w:id="0" w:name="_GoBack"/>
      <w:bookmarkEnd w:id="0"/>
      <w:r w:rsidR="008C1DC8">
        <w:rPr>
          <w:rFonts w:ascii="Times New Roman" w:hAnsi="Times New Roman"/>
          <w:sz w:val="24"/>
        </w:rPr>
        <w:t xml:space="preserve"> as águas levaram tempo maior para serem absorvidas </w:t>
      </w:r>
      <w:r w:rsidR="00210FB2">
        <w:rPr>
          <w:rFonts w:ascii="Times New Roman" w:hAnsi="Times New Roman"/>
          <w:sz w:val="24"/>
        </w:rPr>
        <w:t xml:space="preserve">pelas Bocas de lobo. </w:t>
      </w:r>
    </w:p>
    <w:p w:rsidR="0010024B" w:rsidRPr="006D367C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D1916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E380A"/>
    <w:rsid w:val="001F55FC"/>
    <w:rsid w:val="001F67E3"/>
    <w:rsid w:val="00200087"/>
    <w:rsid w:val="002018FA"/>
    <w:rsid w:val="00210FB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07AD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0676D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37EF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C1DC8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95D8A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992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C7A25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4741-D6F9-41A8-8289-E82F6D57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2016-01-12T18:29:00Z</cp:lastPrinted>
  <dcterms:created xsi:type="dcterms:W3CDTF">2016-02-12T10:02:00Z</dcterms:created>
  <dcterms:modified xsi:type="dcterms:W3CDTF">2016-02-12T10:07:00Z</dcterms:modified>
</cp:coreProperties>
</file>