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E768D">
        <w:t>1</w:t>
      </w:r>
      <w:r w:rsidR="005550C4">
        <w:t>18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26F14" w:rsidRDefault="00D06AA2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a aplicação de inseticida para o combate aos mosquitos nos seguintes locais:</w:t>
      </w:r>
    </w:p>
    <w:p w:rsidR="005550C4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550C4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Área atrás dos terrenos da Rua José Guimarães, no bairro São Sebastião;</w:t>
      </w:r>
    </w:p>
    <w:p w:rsidR="005550C4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Área atrás dos terrenos da Rua Arlindo Baierle, no bairro Novo Esteio;</w:t>
      </w:r>
    </w:p>
    <w:p w:rsidR="00564793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Área atrás dos terrenos da Rua Cabriúva, no bairro São Sebastião;</w:t>
      </w:r>
    </w:p>
    <w:p w:rsidR="005550C4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Travessa Erwino Shuller, ao lado do nº 95, no bairro São Sebastião;</w:t>
      </w:r>
    </w:p>
    <w:p w:rsidR="005550C4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Soledade, es</w:t>
      </w:r>
      <w:r w:rsidR="00CF4843">
        <w:rPr>
          <w:rFonts w:ascii="Times New Roman" w:hAnsi="Times New Roman"/>
          <w:sz w:val="24"/>
        </w:rPr>
        <w:t>q</w:t>
      </w:r>
      <w:r>
        <w:rPr>
          <w:rFonts w:ascii="Times New Roman" w:hAnsi="Times New Roman"/>
          <w:sz w:val="24"/>
        </w:rPr>
        <w:t>uina com a Rua Eurico Lara, no bairro Tamandaré;</w:t>
      </w:r>
    </w:p>
    <w:p w:rsidR="005550C4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Arroio Esteio, na altura do final da Rua Theodomiro Porto da Fonseca, no bairro São Sebastião.</w:t>
      </w:r>
    </w:p>
    <w:p w:rsidR="005550C4" w:rsidRPr="006D367C" w:rsidRDefault="005550C4" w:rsidP="005550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5550C4">
        <w:rPr>
          <w:rFonts w:ascii="Times New Roman" w:hAnsi="Times New Roman"/>
          <w:sz w:val="24"/>
        </w:rPr>
        <w:t>combater o Zika Vírus, Chikungunya e Febre Amarela, doenças as quais o mosquito é vetor, é também responsabilidade dos órgãos públicos e deve ser tratado com extrema prioridade nos dias de hoje.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83162">
        <w:rPr>
          <w:rFonts w:ascii="Times New Roman" w:hAnsi="Times New Roman"/>
          <w:sz w:val="24"/>
        </w:rPr>
        <w:t>s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AE726E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317795" w:rsidRPr="00CF4843" w:rsidRDefault="00850DAB" w:rsidP="00CF4843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sectPr w:rsidR="00317795" w:rsidRPr="00CF4843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CF4843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2D70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2016-02-12T12:55:00Z</cp:lastPrinted>
  <dcterms:created xsi:type="dcterms:W3CDTF">2016-02-17T15:29:00Z</dcterms:created>
  <dcterms:modified xsi:type="dcterms:W3CDTF">2016-02-17T16:28:00Z</dcterms:modified>
</cp:coreProperties>
</file>