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A410DB">
        <w:t>1</w:t>
      </w:r>
      <w:r w:rsidR="001923D5">
        <w:t>17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A410DB">
        <w:rPr>
          <w:lang w:val="pt-PT"/>
        </w:rPr>
        <w:t>17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 w:rsidR="007E118B"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79EC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16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1923D5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 xml:space="preserve">determine à Secretaria competente </w:t>
      </w:r>
      <w:r w:rsidR="003F6C69">
        <w:rPr>
          <w:rFonts w:ascii="Times New Roman" w:hAnsi="Times New Roman"/>
          <w:sz w:val="24"/>
        </w:rPr>
        <w:t xml:space="preserve">a </w:t>
      </w:r>
      <w:r w:rsidR="001923D5">
        <w:rPr>
          <w:rFonts w:ascii="Times New Roman" w:hAnsi="Times New Roman"/>
          <w:sz w:val="24"/>
        </w:rPr>
        <w:t>troca de lâmpada na Rua Dona Isabel</w:t>
      </w:r>
      <w:r w:rsidR="004606D1">
        <w:rPr>
          <w:rFonts w:ascii="Times New Roman" w:hAnsi="Times New Roman"/>
          <w:sz w:val="24"/>
        </w:rPr>
        <w:t>,</w:t>
      </w:r>
      <w:r w:rsidR="001923D5">
        <w:rPr>
          <w:rFonts w:ascii="Times New Roman" w:hAnsi="Times New Roman"/>
          <w:sz w:val="24"/>
        </w:rPr>
        <w:t xml:space="preserve"> esquina com a Rua Taquari. Foto em anexo.</w:t>
      </w:r>
    </w:p>
    <w:p w:rsidR="003F5B9D" w:rsidRPr="00AD6635" w:rsidRDefault="003F5B9D" w:rsidP="004606D1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42F1B"/>
    <w:rsid w:val="004606D1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A1F30"/>
    <w:rsid w:val="008A2AEB"/>
    <w:rsid w:val="008D3993"/>
    <w:rsid w:val="00907ACC"/>
    <w:rsid w:val="00915D0D"/>
    <w:rsid w:val="009227BF"/>
    <w:rsid w:val="009228DB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77C84"/>
    <w:rsid w:val="00C83449"/>
    <w:rsid w:val="00C96A87"/>
    <w:rsid w:val="00C97AE8"/>
    <w:rsid w:val="00CB7403"/>
    <w:rsid w:val="00CF14B1"/>
    <w:rsid w:val="00D01F17"/>
    <w:rsid w:val="00D14885"/>
    <w:rsid w:val="00D23E06"/>
    <w:rsid w:val="00D45A95"/>
    <w:rsid w:val="00D674D2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2016-02-04T18:08:00Z</cp:lastPrinted>
  <dcterms:created xsi:type="dcterms:W3CDTF">2016-02-17T15:15:00Z</dcterms:created>
  <dcterms:modified xsi:type="dcterms:W3CDTF">2016-02-17T16:31:00Z</dcterms:modified>
</cp:coreProperties>
</file>