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5F67CA">
        <w:t>220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</w:t>
      </w:r>
      <w:r w:rsidR="004C5C07">
        <w:rPr>
          <w:lang w:val="pt-PT"/>
        </w:rPr>
        <w:t xml:space="preserve">  </w:t>
      </w:r>
      <w:r>
        <w:rPr>
          <w:lang w:val="pt-PT"/>
        </w:rPr>
        <w:t xml:space="preserve"> </w:t>
      </w:r>
      <w:r w:rsidR="002803A5" w:rsidRPr="00AD6635">
        <w:rPr>
          <w:lang w:val="pt-PT"/>
        </w:rPr>
        <w:t xml:space="preserve">Esteio, </w:t>
      </w:r>
      <w:r w:rsidR="00CE7246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CE7246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CE7246" w:rsidRDefault="002803A5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</w:t>
      </w:r>
      <w:r w:rsidR="00CE7246">
        <w:rPr>
          <w:rFonts w:ascii="Times New Roman" w:hAnsi="Times New Roman"/>
          <w:sz w:val="24"/>
        </w:rPr>
        <w:t>º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E7246">
        <w:rPr>
          <w:rFonts w:ascii="Times New Roman" w:hAnsi="Times New Roman"/>
          <w:sz w:val="24"/>
        </w:rPr>
        <w:t>março</w:t>
      </w:r>
      <w:r w:rsidR="00FC5D34">
        <w:rPr>
          <w:rFonts w:ascii="Times New Roman" w:hAnsi="Times New Roman"/>
          <w:sz w:val="24"/>
        </w:rPr>
        <w:t xml:space="preserve">, </w:t>
      </w:r>
      <w:r w:rsidR="004C5C07">
        <w:rPr>
          <w:rFonts w:ascii="Times New Roman" w:hAnsi="Times New Roman"/>
          <w:sz w:val="24"/>
        </w:rPr>
        <w:t>solicita</w:t>
      </w:r>
      <w:r w:rsidR="004346C6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4346C6">
        <w:rPr>
          <w:rFonts w:ascii="Times New Roman" w:hAnsi="Times New Roman"/>
          <w:sz w:val="24"/>
        </w:rPr>
        <w:t xml:space="preserve"> </w:t>
      </w:r>
      <w:r w:rsidR="00926DAA">
        <w:rPr>
          <w:rFonts w:ascii="Times New Roman" w:hAnsi="Times New Roman"/>
          <w:sz w:val="24"/>
        </w:rPr>
        <w:t xml:space="preserve">determine à Secretaria competente a </w:t>
      </w:r>
      <w:r w:rsidR="005F67CA">
        <w:rPr>
          <w:rFonts w:ascii="Times New Roman" w:hAnsi="Times New Roman"/>
          <w:sz w:val="24"/>
        </w:rPr>
        <w:t xml:space="preserve">notificação do proprietário do imóvel localizado na Rua Maurício Cardoso, ao lado do número 197, bairro/centro, para que providencie </w:t>
      </w:r>
      <w:r w:rsidR="00A96013">
        <w:rPr>
          <w:rFonts w:ascii="Times New Roman" w:hAnsi="Times New Roman"/>
          <w:sz w:val="24"/>
        </w:rPr>
        <w:t xml:space="preserve">a limpeza do passeio público e no pátio que se encontra com mato muito alto. </w:t>
      </w:r>
    </w:p>
    <w:p w:rsidR="00A96013" w:rsidRDefault="00A96013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346C6"/>
    <w:rsid w:val="00442F1B"/>
    <w:rsid w:val="004606D1"/>
    <w:rsid w:val="00476616"/>
    <w:rsid w:val="00480375"/>
    <w:rsid w:val="00497C9D"/>
    <w:rsid w:val="004C5C07"/>
    <w:rsid w:val="004E25E3"/>
    <w:rsid w:val="004E2A81"/>
    <w:rsid w:val="004E7BB3"/>
    <w:rsid w:val="004F1344"/>
    <w:rsid w:val="005212A7"/>
    <w:rsid w:val="005404CE"/>
    <w:rsid w:val="00583AC3"/>
    <w:rsid w:val="00593D25"/>
    <w:rsid w:val="005F67CA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61C71"/>
    <w:rsid w:val="00874811"/>
    <w:rsid w:val="008A1F30"/>
    <w:rsid w:val="008A2AEB"/>
    <w:rsid w:val="008D3993"/>
    <w:rsid w:val="00907ACC"/>
    <w:rsid w:val="00915D0D"/>
    <w:rsid w:val="009227BF"/>
    <w:rsid w:val="009228DB"/>
    <w:rsid w:val="00926DAA"/>
    <w:rsid w:val="009510B1"/>
    <w:rsid w:val="009B6666"/>
    <w:rsid w:val="00A410DB"/>
    <w:rsid w:val="00A5129B"/>
    <w:rsid w:val="00A61A40"/>
    <w:rsid w:val="00A96013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47F33"/>
    <w:rsid w:val="00C77C84"/>
    <w:rsid w:val="00C83449"/>
    <w:rsid w:val="00C96A87"/>
    <w:rsid w:val="00C97AE8"/>
    <w:rsid w:val="00CA5874"/>
    <w:rsid w:val="00CB7403"/>
    <w:rsid w:val="00CE7246"/>
    <w:rsid w:val="00CF14B1"/>
    <w:rsid w:val="00D01F17"/>
    <w:rsid w:val="00D14885"/>
    <w:rsid w:val="00D23E06"/>
    <w:rsid w:val="00D45A95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1307F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2016-03-02T18:49:00Z</cp:lastPrinted>
  <dcterms:created xsi:type="dcterms:W3CDTF">2016-03-02T19:32:00Z</dcterms:created>
  <dcterms:modified xsi:type="dcterms:W3CDTF">2016-03-02T19:35:00Z</dcterms:modified>
</cp:coreProperties>
</file>