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051CAC">
        <w:t>326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051CAC">
        <w:rPr>
          <w:lang w:val="pt-PT"/>
        </w:rPr>
        <w:t>30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66AD9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51CAC">
        <w:rPr>
          <w:rFonts w:ascii="Times New Roman" w:hAnsi="Times New Roman"/>
          <w:sz w:val="24"/>
        </w:rPr>
        <w:t>29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C50E36">
        <w:rPr>
          <w:rFonts w:ascii="Times New Roman" w:hAnsi="Times New Roman"/>
          <w:sz w:val="24"/>
        </w:rPr>
        <w:t xml:space="preserve">, </w:t>
      </w:r>
      <w:r w:rsidR="00AC30E8">
        <w:rPr>
          <w:rFonts w:ascii="Times New Roman" w:hAnsi="Times New Roman"/>
          <w:sz w:val="24"/>
        </w:rPr>
        <w:t xml:space="preserve">a </w:t>
      </w:r>
      <w:r w:rsidR="00051CAC">
        <w:rPr>
          <w:rFonts w:ascii="Times New Roman" w:hAnsi="Times New Roman"/>
          <w:sz w:val="24"/>
        </w:rPr>
        <w:t>troca de lâmpada queimada nos endereços abaixo:</w:t>
      </w:r>
    </w:p>
    <w:p w:rsidR="00051CAC" w:rsidRDefault="00051CAC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51CAC" w:rsidRDefault="00051CAC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Avenida Presidente Vargas, em frente ao n° 1646, duas lâmpadas no mesmo poste – Centro;</w:t>
      </w:r>
    </w:p>
    <w:p w:rsidR="00051CAC" w:rsidRDefault="00051CAC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Avenida Presidente Vargas, em frente ao n° 820 – Centro.</w:t>
      </w:r>
    </w:p>
    <w:p w:rsidR="008B4851" w:rsidRDefault="008B4851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C904CF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C904CF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2D51"/>
    <w:rsid w:val="00014970"/>
    <w:rsid w:val="000209BB"/>
    <w:rsid w:val="00021EA7"/>
    <w:rsid w:val="000411AE"/>
    <w:rsid w:val="00051CAC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1F6EE4"/>
    <w:rsid w:val="002052F5"/>
    <w:rsid w:val="00217047"/>
    <w:rsid w:val="002179D6"/>
    <w:rsid w:val="002803A5"/>
    <w:rsid w:val="00281610"/>
    <w:rsid w:val="00283954"/>
    <w:rsid w:val="002876F4"/>
    <w:rsid w:val="00287F94"/>
    <w:rsid w:val="002915B8"/>
    <w:rsid w:val="002A686E"/>
    <w:rsid w:val="002D495A"/>
    <w:rsid w:val="00304454"/>
    <w:rsid w:val="003162B5"/>
    <w:rsid w:val="00323431"/>
    <w:rsid w:val="00326C3A"/>
    <w:rsid w:val="00343A83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229CA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404CE"/>
    <w:rsid w:val="00557B35"/>
    <w:rsid w:val="00576855"/>
    <w:rsid w:val="00583AC3"/>
    <w:rsid w:val="00593D25"/>
    <w:rsid w:val="005F2D7B"/>
    <w:rsid w:val="006258E8"/>
    <w:rsid w:val="00627C85"/>
    <w:rsid w:val="006344EC"/>
    <w:rsid w:val="00665239"/>
    <w:rsid w:val="0069555D"/>
    <w:rsid w:val="006B75AE"/>
    <w:rsid w:val="006C32A5"/>
    <w:rsid w:val="006F0FD6"/>
    <w:rsid w:val="006F45FA"/>
    <w:rsid w:val="00700873"/>
    <w:rsid w:val="00740475"/>
    <w:rsid w:val="00757841"/>
    <w:rsid w:val="00766AD9"/>
    <w:rsid w:val="00782CC6"/>
    <w:rsid w:val="00796317"/>
    <w:rsid w:val="007A0B16"/>
    <w:rsid w:val="007B6ACE"/>
    <w:rsid w:val="007E118B"/>
    <w:rsid w:val="00814A72"/>
    <w:rsid w:val="00821B52"/>
    <w:rsid w:val="00843B7B"/>
    <w:rsid w:val="00844961"/>
    <w:rsid w:val="00861C71"/>
    <w:rsid w:val="00874811"/>
    <w:rsid w:val="00881CBF"/>
    <w:rsid w:val="008A1F30"/>
    <w:rsid w:val="008A2AEB"/>
    <w:rsid w:val="008B4851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9D066B"/>
    <w:rsid w:val="009D1677"/>
    <w:rsid w:val="00A410DB"/>
    <w:rsid w:val="00A44128"/>
    <w:rsid w:val="00A5129B"/>
    <w:rsid w:val="00A61A40"/>
    <w:rsid w:val="00A71543"/>
    <w:rsid w:val="00A92E42"/>
    <w:rsid w:val="00AC30E8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13084"/>
    <w:rsid w:val="00C33205"/>
    <w:rsid w:val="00C40A70"/>
    <w:rsid w:val="00C47F33"/>
    <w:rsid w:val="00C50E36"/>
    <w:rsid w:val="00C77C84"/>
    <w:rsid w:val="00C83449"/>
    <w:rsid w:val="00C904CF"/>
    <w:rsid w:val="00C96A87"/>
    <w:rsid w:val="00C97AE8"/>
    <w:rsid w:val="00CA5874"/>
    <w:rsid w:val="00CB1659"/>
    <w:rsid w:val="00CB238D"/>
    <w:rsid w:val="00CB7403"/>
    <w:rsid w:val="00CE7246"/>
    <w:rsid w:val="00CF0FB9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2016-03-30T20:39:00Z</cp:lastPrinted>
  <dcterms:created xsi:type="dcterms:W3CDTF">2016-03-30T16:15:00Z</dcterms:created>
  <dcterms:modified xsi:type="dcterms:W3CDTF">2016-03-30T20:40:00Z</dcterms:modified>
</cp:coreProperties>
</file>