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61252">
        <w:t xml:space="preserve"> 343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122A66">
        <w:t xml:space="preserve">     </w:t>
      </w:r>
      <w:r w:rsidR="00F330D4" w:rsidRPr="006D367C">
        <w:t>Esteio,</w:t>
      </w:r>
      <w:r w:rsidR="004A6C76">
        <w:t xml:space="preserve"> </w:t>
      </w:r>
      <w:r w:rsidR="00A61252">
        <w:t>06</w:t>
      </w:r>
      <w:r w:rsidR="00513F45">
        <w:t xml:space="preserve"> de </w:t>
      </w:r>
      <w:r w:rsidR="00A61252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Default="00850DAB" w:rsidP="00A25F7C">
      <w:pPr>
        <w:spacing w:line="276" w:lineRule="auto"/>
        <w:rPr>
          <w:lang w:val="pt-PT"/>
        </w:rPr>
      </w:pPr>
    </w:p>
    <w:p w:rsidR="00490452" w:rsidRPr="006D367C" w:rsidRDefault="00490452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122A66" w:rsidP="000A1CBD">
      <w:pPr>
        <w:jc w:val="both"/>
      </w:pPr>
      <w:r>
        <w:t>Ilmo</w:t>
      </w:r>
      <w:r w:rsidR="004A6C76">
        <w:t xml:space="preserve">. </w:t>
      </w:r>
      <w:r w:rsidR="00A20CEF">
        <w:t xml:space="preserve">Sr. Ten. Cel. </w:t>
      </w:r>
      <w:r w:rsidR="004A6C76">
        <w:t>José Nilo Corrêa Alves,</w:t>
      </w:r>
    </w:p>
    <w:p w:rsidR="00FA03C3" w:rsidRDefault="004A6C76" w:rsidP="000A1CBD">
      <w:pPr>
        <w:jc w:val="both"/>
      </w:pPr>
      <w:r>
        <w:t>Comandante do 34º BPM de Esteio,</w:t>
      </w:r>
    </w:p>
    <w:p w:rsidR="00122A66" w:rsidRPr="006D367C" w:rsidRDefault="004A6C76" w:rsidP="000A1CBD">
      <w:pPr>
        <w:jc w:val="both"/>
      </w:pPr>
      <w:r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490452" w:rsidRDefault="00490452" w:rsidP="00A25F7C">
      <w:pPr>
        <w:spacing w:line="276" w:lineRule="auto"/>
        <w:ind w:left="708" w:firstLine="708"/>
        <w:jc w:val="both"/>
        <w:rPr>
          <w:lang w:val="pt-PT"/>
        </w:rPr>
      </w:pPr>
    </w:p>
    <w:p w:rsidR="00850DAB" w:rsidRPr="006D367C" w:rsidRDefault="00494368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4A6C76">
        <w:rPr>
          <w:lang w:val="pt-PT"/>
        </w:rPr>
        <w:t>Comandante</w:t>
      </w:r>
      <w:r w:rsidR="00122A66">
        <w:rPr>
          <w:lang w:val="pt-PT"/>
        </w:rPr>
        <w:t>,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7D2FBD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BF1AF2">
        <w:rPr>
          <w:rFonts w:ascii="Times New Roman" w:hAnsi="Times New Roman"/>
          <w:sz w:val="24"/>
        </w:rPr>
        <w:t>Leonardo Pascoal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A61252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</w:t>
      </w:r>
      <w:r w:rsidR="00A61252">
        <w:rPr>
          <w:rFonts w:ascii="Times New Roman" w:hAnsi="Times New Roman"/>
          <w:sz w:val="24"/>
        </w:rPr>
        <w:t>abril</w:t>
      </w:r>
      <w:r w:rsidRPr="006D367C">
        <w:rPr>
          <w:rFonts w:ascii="Times New Roman" w:hAnsi="Times New Roman"/>
          <w:sz w:val="24"/>
        </w:rPr>
        <w:t xml:space="preserve">, solicita que Vossa </w:t>
      </w:r>
      <w:r w:rsidR="00494368">
        <w:rPr>
          <w:rFonts w:ascii="Times New Roman" w:hAnsi="Times New Roman"/>
          <w:sz w:val="24"/>
        </w:rPr>
        <w:t xml:space="preserve">Senhoria </w:t>
      </w:r>
      <w:r w:rsidR="004A6C76">
        <w:rPr>
          <w:rFonts w:ascii="Times New Roman" w:hAnsi="Times New Roman"/>
          <w:sz w:val="24"/>
        </w:rPr>
        <w:t xml:space="preserve">intensifique as rondas policiais no Bairro </w:t>
      </w:r>
      <w:r w:rsidR="00A61252">
        <w:rPr>
          <w:rFonts w:ascii="Times New Roman" w:hAnsi="Times New Roman"/>
          <w:sz w:val="24"/>
        </w:rPr>
        <w:t>Santo Inácio</w:t>
      </w:r>
      <w:r w:rsidR="00490452">
        <w:rPr>
          <w:rFonts w:ascii="Times New Roman" w:hAnsi="Times New Roman"/>
          <w:sz w:val="24"/>
        </w:rPr>
        <w:t xml:space="preserve">, especialmente na Rua </w:t>
      </w:r>
      <w:r w:rsidR="00A61252">
        <w:rPr>
          <w:rFonts w:ascii="Times New Roman" w:hAnsi="Times New Roman"/>
          <w:sz w:val="24"/>
        </w:rPr>
        <w:t>Osmar Fortes Barcelos.</w:t>
      </w:r>
    </w:p>
    <w:p w:rsidR="00490CDF" w:rsidRDefault="00490CD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0E0" w:rsidRDefault="00CE2C43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A6C76">
        <w:rPr>
          <w:rFonts w:ascii="Times New Roman" w:hAnsi="Times New Roman"/>
          <w:sz w:val="24"/>
        </w:rPr>
        <w:t xml:space="preserve"> </w:t>
      </w:r>
      <w:r w:rsidR="00490452">
        <w:rPr>
          <w:rFonts w:ascii="Times New Roman" w:hAnsi="Times New Roman"/>
          <w:sz w:val="24"/>
        </w:rPr>
        <w:t>os moradores relatam que os roubos e assaltos estão frequentes no local em decorrência da presença menos efetiva do policiamento ostensivo no Bairro</w:t>
      </w:r>
      <w:r w:rsidR="001107E0">
        <w:rPr>
          <w:rFonts w:ascii="Times New Roman" w:hAnsi="Times New Roman"/>
          <w:sz w:val="24"/>
        </w:rPr>
        <w:t>.</w:t>
      </w:r>
    </w:p>
    <w:p w:rsidR="00CE2C43" w:rsidRDefault="00CE2C43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1107E0">
        <w:rPr>
          <w:rFonts w:ascii="Times New Roman" w:hAnsi="Times New Roman"/>
          <w:sz w:val="24"/>
        </w:rPr>
        <w:t>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07E0"/>
    <w:rsid w:val="00111399"/>
    <w:rsid w:val="00122A66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426"/>
    <w:rsid w:val="002437D5"/>
    <w:rsid w:val="0025140B"/>
    <w:rsid w:val="00252B88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3D2"/>
    <w:rsid w:val="0027777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0452"/>
    <w:rsid w:val="00490CDF"/>
    <w:rsid w:val="00494368"/>
    <w:rsid w:val="00495FCB"/>
    <w:rsid w:val="004A6C76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3409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3203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2FBD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0035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19AE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0CEF"/>
    <w:rsid w:val="00A25F7C"/>
    <w:rsid w:val="00A32083"/>
    <w:rsid w:val="00A51947"/>
    <w:rsid w:val="00A51C15"/>
    <w:rsid w:val="00A5261E"/>
    <w:rsid w:val="00A544A9"/>
    <w:rsid w:val="00A547AF"/>
    <w:rsid w:val="00A569E1"/>
    <w:rsid w:val="00A5726D"/>
    <w:rsid w:val="00A61252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50E0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1AF2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2C43"/>
    <w:rsid w:val="00CE4A40"/>
    <w:rsid w:val="00CE7D98"/>
    <w:rsid w:val="00D06AA2"/>
    <w:rsid w:val="00D33176"/>
    <w:rsid w:val="00D34663"/>
    <w:rsid w:val="00D34CC6"/>
    <w:rsid w:val="00D4540E"/>
    <w:rsid w:val="00D45C91"/>
    <w:rsid w:val="00D46DDA"/>
    <w:rsid w:val="00D559DD"/>
    <w:rsid w:val="00D769A8"/>
    <w:rsid w:val="00D76EA5"/>
    <w:rsid w:val="00D76F15"/>
    <w:rsid w:val="00D968BE"/>
    <w:rsid w:val="00DA3259"/>
    <w:rsid w:val="00DC5197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445A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62DC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1448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B9C7-3151-4BB8-B0D0-F1678B8C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2016-03-30T20:08:00Z</cp:lastPrinted>
  <dcterms:created xsi:type="dcterms:W3CDTF">2016-04-06T16:33:00Z</dcterms:created>
  <dcterms:modified xsi:type="dcterms:W3CDTF">2016-04-06T16:35:00Z</dcterms:modified>
</cp:coreProperties>
</file>