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B5DDA">
        <w:t>45</w:t>
      </w:r>
      <w:r w:rsidR="00E71109">
        <w:t>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B5DD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B5DD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B5DDA">
        <w:rPr>
          <w:rFonts w:ascii="Times New Roman" w:hAnsi="Times New Roman"/>
          <w:sz w:val="24"/>
        </w:rPr>
        <w:t>26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2A63EF">
        <w:rPr>
          <w:rFonts w:ascii="Times New Roman" w:hAnsi="Times New Roman"/>
          <w:sz w:val="24"/>
        </w:rPr>
        <w:t xml:space="preserve">solicita </w:t>
      </w:r>
      <w:r w:rsidR="003B5DDA">
        <w:rPr>
          <w:rFonts w:ascii="Times New Roman" w:hAnsi="Times New Roman"/>
          <w:sz w:val="24"/>
        </w:rPr>
        <w:t xml:space="preserve">que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3B5DDA">
        <w:rPr>
          <w:rFonts w:ascii="Times New Roman" w:hAnsi="Times New Roman"/>
          <w:sz w:val="24"/>
        </w:rPr>
        <w:t>determine a Secretaria competente</w:t>
      </w:r>
      <w:r w:rsidR="002A63EF">
        <w:rPr>
          <w:rFonts w:ascii="Times New Roman" w:hAnsi="Times New Roman"/>
          <w:sz w:val="24"/>
        </w:rPr>
        <w:t>,</w:t>
      </w:r>
      <w:r w:rsidR="003B5DDA">
        <w:rPr>
          <w:rFonts w:ascii="Times New Roman" w:hAnsi="Times New Roman"/>
          <w:sz w:val="24"/>
        </w:rPr>
        <w:t xml:space="preserve"> a notificação do proprietário do imóvel situado na Rua Rio </w:t>
      </w:r>
      <w:r w:rsidR="002A63EF">
        <w:rPr>
          <w:rFonts w:ascii="Times New Roman" w:hAnsi="Times New Roman"/>
          <w:sz w:val="24"/>
        </w:rPr>
        <w:t xml:space="preserve">Pardo, número 829, para que </w:t>
      </w:r>
      <w:r w:rsidR="003B5DDA">
        <w:rPr>
          <w:rFonts w:ascii="Times New Roman" w:hAnsi="Times New Roman"/>
          <w:sz w:val="24"/>
        </w:rPr>
        <w:t>realize o controle da vegetação e a limpeza do pátio e solicita tamb</w:t>
      </w:r>
      <w:r w:rsidR="00CA38E7">
        <w:rPr>
          <w:rFonts w:ascii="Times New Roman" w:hAnsi="Times New Roman"/>
          <w:sz w:val="24"/>
        </w:rPr>
        <w:t>ém que seja verificado a existência de aves nos fundos do</w:t>
      </w:r>
      <w:r w:rsidR="003B5DDA">
        <w:rPr>
          <w:rFonts w:ascii="Times New Roman" w:hAnsi="Times New Roman"/>
          <w:sz w:val="24"/>
        </w:rPr>
        <w:t xml:space="preserve"> terreno.</w:t>
      </w:r>
      <w:r w:rsidR="00CA38E7">
        <w:rPr>
          <w:rFonts w:ascii="Times New Roman" w:hAnsi="Times New Roman"/>
          <w:sz w:val="24"/>
        </w:rPr>
        <w:t xml:space="preserve"> </w:t>
      </w:r>
    </w:p>
    <w:p w:rsidR="00CA38E7" w:rsidRDefault="00CA38E7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A38E7" w:rsidRDefault="00CA38E7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do cheiro desagradável e da proliferação de insetos e roedores, que poem em risco a saúde e o bem-estar dos moradores da vizinhança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602910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CA38E7">
        <w:rPr>
          <w:rFonts w:ascii="Times New Roman" w:hAnsi="Times New Roman"/>
          <w:sz w:val="24"/>
        </w:rPr>
        <w:t>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A63EF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B5DDA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5165B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A38E7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302C8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2016-04-28T17:47:00Z</cp:lastPrinted>
  <dcterms:created xsi:type="dcterms:W3CDTF">2016-04-27T17:03:00Z</dcterms:created>
  <dcterms:modified xsi:type="dcterms:W3CDTF">2016-04-28T17:47:00Z</dcterms:modified>
</cp:coreProperties>
</file>