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B5DDA">
        <w:t>45</w:t>
      </w:r>
      <w:r w:rsidR="004E0740">
        <w:t>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B5DD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B5DD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1415FC" w:rsidP="000E1429">
      <w:pPr>
        <w:jc w:val="both"/>
        <w:rPr>
          <w:lang w:val="pt-PT"/>
        </w:rPr>
      </w:pPr>
      <w:r>
        <w:rPr>
          <w:lang w:val="pt-PT"/>
        </w:rPr>
        <w:t>Ilmo. Sr. Jairo Manfro,</w:t>
      </w:r>
    </w:p>
    <w:p w:rsidR="00B355D8" w:rsidRDefault="001415FC" w:rsidP="00B355D8">
      <w:pPr>
        <w:jc w:val="both"/>
      </w:pPr>
      <w:r>
        <w:t>Superintendente</w:t>
      </w:r>
      <w:r w:rsidR="00680F80">
        <w:t xml:space="preserve"> da Caixa Eco</w:t>
      </w:r>
      <w:r>
        <w:t>nômica Federal do Vale do</w:t>
      </w:r>
      <w:r w:rsidR="00535379">
        <w:t>s</w:t>
      </w:r>
      <w:r>
        <w:t xml:space="preserve"> Sinos,</w:t>
      </w:r>
    </w:p>
    <w:p w:rsidR="001415FC" w:rsidRDefault="001415FC" w:rsidP="00B355D8">
      <w:pPr>
        <w:jc w:val="both"/>
      </w:pPr>
      <w:r>
        <w:t>Rua Bento Gonçalves, nº 2463, Centro,</w:t>
      </w:r>
    </w:p>
    <w:p w:rsidR="001415FC" w:rsidRDefault="001415FC" w:rsidP="00B355D8">
      <w:pPr>
        <w:jc w:val="both"/>
      </w:pPr>
      <w:r>
        <w:t>Novo Hamburgo - RS</w:t>
      </w:r>
    </w:p>
    <w:p w:rsidR="001415FC" w:rsidRPr="0069555D" w:rsidRDefault="001415FC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680F80">
        <w:rPr>
          <w:lang w:val="pt-PT"/>
        </w:rPr>
        <w:t>Superintendente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B5DDA">
        <w:rPr>
          <w:rFonts w:ascii="Times New Roman" w:hAnsi="Times New Roman"/>
          <w:sz w:val="24"/>
        </w:rPr>
        <w:t>26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680F80">
        <w:rPr>
          <w:rFonts w:ascii="Times New Roman" w:hAnsi="Times New Roman"/>
          <w:sz w:val="24"/>
        </w:rPr>
        <w:t xml:space="preserve">solicita </w:t>
      </w:r>
      <w:r w:rsidR="003B5DDA">
        <w:rPr>
          <w:rFonts w:ascii="Times New Roman" w:hAnsi="Times New Roman"/>
          <w:sz w:val="24"/>
        </w:rPr>
        <w:t xml:space="preserve">que </w:t>
      </w:r>
      <w:r w:rsidRPr="002D279E">
        <w:rPr>
          <w:rFonts w:ascii="Times New Roman" w:hAnsi="Times New Roman"/>
          <w:sz w:val="24"/>
        </w:rPr>
        <w:t xml:space="preserve">Vossa </w:t>
      </w:r>
      <w:r w:rsidR="00680F80">
        <w:rPr>
          <w:rFonts w:ascii="Times New Roman" w:hAnsi="Times New Roman"/>
          <w:sz w:val="24"/>
        </w:rPr>
        <w:t>Senhoria</w:t>
      </w:r>
      <w:r w:rsidR="00453A46">
        <w:rPr>
          <w:rFonts w:ascii="Times New Roman" w:hAnsi="Times New Roman"/>
          <w:sz w:val="24"/>
        </w:rPr>
        <w:t xml:space="preserve"> </w:t>
      </w:r>
      <w:r w:rsidR="00680F80">
        <w:rPr>
          <w:rFonts w:ascii="Times New Roman" w:hAnsi="Times New Roman"/>
          <w:sz w:val="24"/>
        </w:rPr>
        <w:t>informe o seguinte:</w:t>
      </w:r>
      <w:r w:rsidR="00CA38E7">
        <w:rPr>
          <w:rFonts w:ascii="Times New Roman" w:hAnsi="Times New Roman"/>
          <w:sz w:val="24"/>
        </w:rPr>
        <w:t xml:space="preserve"> </w:t>
      </w:r>
    </w:p>
    <w:p w:rsidR="00CA38E7" w:rsidRDefault="00CA38E7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80F80" w:rsidRDefault="00680F80" w:rsidP="00680F80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as unidades habitacionais desocupadas do condomínio residencial Renascer I no município de Esteio serão colo</w:t>
      </w:r>
      <w:r w:rsidR="00CF0EDF">
        <w:rPr>
          <w:rFonts w:ascii="Times New Roman" w:hAnsi="Times New Roman"/>
          <w:sz w:val="24"/>
        </w:rPr>
        <w:t>cadas à disposição dos moradores suplentes no Programa Minha Casa Minha Vida?</w:t>
      </w:r>
    </w:p>
    <w:p w:rsidR="00CF0EDF" w:rsidRDefault="00CF0EDF" w:rsidP="00680F80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Instituição já identificou as unidades habitacionais desocupadas nos demais residenciais contemplados pelo Programa Mi</w:t>
      </w:r>
      <w:r w:rsidR="001415FC">
        <w:rPr>
          <w:rFonts w:ascii="Times New Roman" w:hAnsi="Times New Roman"/>
          <w:sz w:val="24"/>
        </w:rPr>
        <w:t>nha Casa Minha Vida em Esteio (</w:t>
      </w:r>
      <w:r>
        <w:rPr>
          <w:rFonts w:ascii="Times New Roman" w:hAnsi="Times New Roman"/>
          <w:sz w:val="24"/>
        </w:rPr>
        <w:t>Residencial Quaraí, Boqueirão e Renascer II)?</w:t>
      </w:r>
    </w:p>
    <w:p w:rsidR="00CF0EDF" w:rsidRDefault="00CF0EDF" w:rsidP="00CF0EDF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CA38E7" w:rsidRDefault="00CA38E7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F0EDF">
        <w:rPr>
          <w:rFonts w:ascii="Times New Roman" w:hAnsi="Times New Roman"/>
          <w:sz w:val="24"/>
        </w:rPr>
        <w:t>é recorrente a denúncia por parte dos moradores a respeito dos imóveis desocupados nos referidos residenciais. Milhares de famílias aguardam na lista de suplência a oportunidade da residência própria; no entanto, a morosidade impede o acesso ao benefício concedido através do Programa Minha Casa Minha Vida. Além disso, os apartamentos vazios são contabilizados na despesa do condomínio. Sendo assim, o pr</w:t>
      </w:r>
      <w:r w:rsidR="00535379">
        <w:rPr>
          <w:rFonts w:ascii="Times New Roman" w:hAnsi="Times New Roman"/>
          <w:sz w:val="24"/>
        </w:rPr>
        <w:t>oblema gera d</w:t>
      </w:r>
      <w:r w:rsidR="00CF0EDF">
        <w:rPr>
          <w:rFonts w:ascii="Times New Roman" w:hAnsi="Times New Roman"/>
          <w:sz w:val="24"/>
        </w:rPr>
        <w:t>upla injustiça, seja no aumento do custo nas despesas de familias de baixa renda, seja na dificuldade</w:t>
      </w:r>
      <w:r w:rsidR="004E0740">
        <w:rPr>
          <w:rFonts w:ascii="Times New Roman" w:hAnsi="Times New Roman"/>
          <w:sz w:val="24"/>
        </w:rPr>
        <w:t xml:space="preserve"> de liberar a ocupação para os suplentes.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602910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4E0740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1415FC" w:rsidRDefault="001415FC" w:rsidP="00B355D8">
      <w:pPr>
        <w:jc w:val="center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3F251CC"/>
    <w:multiLevelType w:val="hybridMultilevel"/>
    <w:tmpl w:val="4E127A18"/>
    <w:lvl w:ilvl="0" w:tplc="F94A1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15FC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37242"/>
    <w:rsid w:val="00346C8C"/>
    <w:rsid w:val="00354F4E"/>
    <w:rsid w:val="00361BDC"/>
    <w:rsid w:val="00365583"/>
    <w:rsid w:val="00387D8D"/>
    <w:rsid w:val="00394BCB"/>
    <w:rsid w:val="003A2242"/>
    <w:rsid w:val="003A57B5"/>
    <w:rsid w:val="003B5DDA"/>
    <w:rsid w:val="003D0666"/>
    <w:rsid w:val="003D501E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0740"/>
    <w:rsid w:val="004E25E3"/>
    <w:rsid w:val="004E5B16"/>
    <w:rsid w:val="004F1344"/>
    <w:rsid w:val="004F647E"/>
    <w:rsid w:val="005000F4"/>
    <w:rsid w:val="0053156F"/>
    <w:rsid w:val="00535379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57FC"/>
    <w:rsid w:val="006759AB"/>
    <w:rsid w:val="00680F80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A38E7"/>
    <w:rsid w:val="00CC7A0E"/>
    <w:rsid w:val="00CD2D4B"/>
    <w:rsid w:val="00CD69BD"/>
    <w:rsid w:val="00CF0EDF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302C8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227C2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2016-04-28T17:48:00Z</cp:lastPrinted>
  <dcterms:created xsi:type="dcterms:W3CDTF">2016-04-27T17:50:00Z</dcterms:created>
  <dcterms:modified xsi:type="dcterms:W3CDTF">2016-04-28T17:48:00Z</dcterms:modified>
</cp:coreProperties>
</file>