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F06302">
        <w:t>60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10272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10272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F06302">
        <w:rPr>
          <w:rFonts w:ascii="Times New Roman" w:hAnsi="Times New Roman"/>
          <w:sz w:val="24"/>
        </w:rPr>
        <w:t>a eliminação de broca na calçada da Rua Das Estremosas</w:t>
      </w:r>
      <w:r w:rsidR="00013B50">
        <w:rPr>
          <w:rFonts w:ascii="Times New Roman" w:hAnsi="Times New Roman"/>
          <w:sz w:val="24"/>
        </w:rPr>
        <w:t>,</w:t>
      </w:r>
      <w:r w:rsidR="00F06302">
        <w:rPr>
          <w:rFonts w:ascii="Times New Roman" w:hAnsi="Times New Roman"/>
          <w:sz w:val="24"/>
        </w:rPr>
        <w:t xml:space="preserve"> em frente ao número 560, Bairro Parque Santo Inácio.</w:t>
      </w:r>
      <w:r w:rsidR="00C26885">
        <w:rPr>
          <w:rFonts w:ascii="Times New Roman" w:hAnsi="Times New Roman"/>
          <w:sz w:val="24"/>
        </w:rPr>
        <w:t xml:space="preserve"> 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B50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0A2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5595A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15B3"/>
    <w:rsid w:val="00A1593C"/>
    <w:rsid w:val="00A15BB5"/>
    <w:rsid w:val="00A37506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CF7099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06302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2016-05-25T18:35:00Z</cp:lastPrinted>
  <dcterms:created xsi:type="dcterms:W3CDTF">2016-05-25T16:14:00Z</dcterms:created>
  <dcterms:modified xsi:type="dcterms:W3CDTF">2016-05-25T18:36:00Z</dcterms:modified>
</cp:coreProperties>
</file>