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74836">
        <w:t xml:space="preserve"> </w:t>
      </w:r>
      <w:r w:rsidR="009F2C2C">
        <w:t>028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9F2C2C">
        <w:t xml:space="preserve">       </w:t>
      </w:r>
      <w:r w:rsidR="00D769A8">
        <w:tab/>
      </w:r>
      <w:r w:rsidRPr="006D367C">
        <w:tab/>
      </w:r>
      <w:r w:rsidR="009F2C2C">
        <w:t xml:space="preserve">           </w:t>
      </w:r>
      <w:r w:rsidR="00F330D4" w:rsidRPr="006D367C">
        <w:t>Esteio,</w:t>
      </w:r>
      <w:r w:rsidRPr="006D367C">
        <w:t xml:space="preserve"> </w:t>
      </w:r>
      <w:r w:rsidR="009F2C2C">
        <w:t>26</w:t>
      </w:r>
      <w:r w:rsidR="00681202">
        <w:t xml:space="preserve"> </w:t>
      </w:r>
      <w:r w:rsidR="002C15C1" w:rsidRPr="006D367C">
        <w:t xml:space="preserve">de </w:t>
      </w:r>
      <w:r w:rsidRPr="006D367C">
        <w:t>janeiro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667405" w:rsidRPr="006D367C" w:rsidRDefault="00D06AA2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681202">
        <w:rPr>
          <w:rFonts w:ascii="Times New Roman" w:hAnsi="Times New Roman"/>
          <w:sz w:val="24"/>
          <w:lang w:val="pt-BR"/>
        </w:rPr>
        <w:t>R</w:t>
      </w:r>
      <w:r w:rsidR="00A25F7C" w:rsidRPr="006D367C">
        <w:rPr>
          <w:rFonts w:ascii="Times New Roman" w:hAnsi="Times New Roman"/>
          <w:sz w:val="24"/>
          <w:lang w:val="pt-BR"/>
        </w:rPr>
        <w:t>epresentativa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F2C2C">
        <w:rPr>
          <w:rFonts w:ascii="Times New Roman" w:hAnsi="Times New Roman"/>
          <w:sz w:val="24"/>
        </w:rPr>
        <w:t>26</w:t>
      </w:r>
      <w:r w:rsidR="00510178" w:rsidRPr="006D367C">
        <w:rPr>
          <w:rFonts w:ascii="Times New Roman" w:hAnsi="Times New Roman"/>
          <w:sz w:val="24"/>
        </w:rPr>
        <w:t xml:space="preserve"> de </w:t>
      </w:r>
      <w:r w:rsidR="0027284B" w:rsidRPr="006D367C">
        <w:rPr>
          <w:rFonts w:ascii="Times New Roman" w:hAnsi="Times New Roman"/>
          <w:sz w:val="24"/>
        </w:rPr>
        <w:t>janeiro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BB3EE3" w:rsidRPr="006D367C">
        <w:rPr>
          <w:rFonts w:ascii="Times New Roman" w:hAnsi="Times New Roman"/>
          <w:sz w:val="24"/>
        </w:rPr>
        <w:t xml:space="preserve"> a </w:t>
      </w:r>
      <w:r w:rsidR="009F2C2C">
        <w:rPr>
          <w:rFonts w:ascii="Times New Roman" w:hAnsi="Times New Roman"/>
          <w:sz w:val="24"/>
        </w:rPr>
        <w:t xml:space="preserve">revisão de toda a iluminação pública da Rua Padre Anchieta, no bairro Novo Esteio, com substituição de lâmpadas </w:t>
      </w:r>
      <w:r w:rsidR="005662B2">
        <w:rPr>
          <w:rFonts w:ascii="Times New Roman" w:hAnsi="Times New Roman"/>
          <w:sz w:val="24"/>
        </w:rPr>
        <w:t xml:space="preserve">e manutenção nos pontos necessários. </w:t>
      </w:r>
    </w:p>
    <w:p w:rsidR="00626F14" w:rsidRPr="006D367C" w:rsidRDefault="00626F14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11CE" w:rsidRPr="006D367C" w:rsidRDefault="000277D3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Conforme</w:t>
      </w:r>
      <w:r w:rsidR="00A5261E" w:rsidRPr="006D367C">
        <w:rPr>
          <w:rFonts w:ascii="Times New Roman" w:hAnsi="Times New Roman"/>
          <w:sz w:val="24"/>
        </w:rPr>
        <w:t xml:space="preserve"> o vereador,</w:t>
      </w:r>
      <w:r>
        <w:rPr>
          <w:rFonts w:ascii="Times New Roman" w:hAnsi="Times New Roman"/>
          <w:sz w:val="24"/>
        </w:rPr>
        <w:t xml:space="preserve"> </w:t>
      </w:r>
      <w:r w:rsidR="005662B2">
        <w:rPr>
          <w:rFonts w:ascii="Times New Roman" w:hAnsi="Times New Roman"/>
          <w:sz w:val="24"/>
        </w:rPr>
        <w:t xml:space="preserve">os munícipes realizam a contribuição para o </w:t>
      </w:r>
      <w:r w:rsidR="00E82472">
        <w:rPr>
          <w:rFonts w:ascii="Times New Roman" w:hAnsi="Times New Roman"/>
          <w:sz w:val="24"/>
        </w:rPr>
        <w:t xml:space="preserve">Custeio </w:t>
      </w:r>
      <w:r w:rsidR="005662B2">
        <w:rPr>
          <w:rFonts w:ascii="Times New Roman" w:hAnsi="Times New Roman"/>
          <w:sz w:val="24"/>
        </w:rPr>
        <w:t xml:space="preserve">do Serviço de Iluminação Pública – CIP. </w:t>
      </w:r>
      <w:r w:rsidR="00E82472">
        <w:rPr>
          <w:rFonts w:ascii="Times New Roman" w:hAnsi="Times New Roman"/>
          <w:sz w:val="24"/>
        </w:rPr>
        <w:t>Com isso, reforça-se ainda mais a necessidade da instalação e manutenção de uma iluminação</w:t>
      </w:r>
      <w:r w:rsidR="005D372A">
        <w:rPr>
          <w:rFonts w:ascii="Times New Roman" w:hAnsi="Times New Roman"/>
          <w:sz w:val="24"/>
        </w:rPr>
        <w:t xml:space="preserve"> pública de qualidade na cidade. </w:t>
      </w: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F67E3" w:rsidRPr="006D367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1F67E3" w:rsidRPr="006D367C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6B97-BA5A-4C57-8282-217C796C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2016-01-05T17:12:00Z</cp:lastPrinted>
  <dcterms:created xsi:type="dcterms:W3CDTF">2016-01-26T17:15:00Z</dcterms:created>
  <dcterms:modified xsi:type="dcterms:W3CDTF">2016-01-26T17:22:00Z</dcterms:modified>
</cp:coreProperties>
</file>