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A1BDB">
        <w:t>585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C54BB1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C54BB1">
        <w:rPr>
          <w:lang w:val="pt-PT"/>
        </w:rPr>
        <w:t xml:space="preserve">01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C54BB1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9080A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54BB1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59080A">
        <w:rPr>
          <w:rFonts w:ascii="Times New Roman" w:hAnsi="Times New Roman"/>
          <w:sz w:val="24"/>
        </w:rPr>
        <w:t xml:space="preserve">se digne a informar </w:t>
      </w:r>
      <w:r w:rsidR="005A1BDB">
        <w:rPr>
          <w:rFonts w:ascii="Times New Roman" w:hAnsi="Times New Roman"/>
          <w:sz w:val="24"/>
        </w:rPr>
        <w:t>o seguinte:</w:t>
      </w:r>
    </w:p>
    <w:p w:rsidR="005A1BDB" w:rsidRDefault="005A1BDB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A1BDB" w:rsidRDefault="005A1BDB" w:rsidP="005A1BDB">
      <w:pPr>
        <w:pStyle w:val="Recuodecorpodetexto"/>
        <w:numPr>
          <w:ilvl w:val="0"/>
          <w:numId w:val="3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tempo de duração da obra de revitalização do Centro?</w:t>
      </w:r>
    </w:p>
    <w:p w:rsidR="005A1BDB" w:rsidRDefault="005A1BDB" w:rsidP="005A1BDB">
      <w:pPr>
        <w:pStyle w:val="Recuodecorpodetexto"/>
        <w:numPr>
          <w:ilvl w:val="0"/>
          <w:numId w:val="3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Seja enviado o Cronograma da referida obra, bem como o seu projeto informando quais os canteiros centrais serão refeitos.</w:t>
      </w:r>
    </w:p>
    <w:p w:rsidR="005A1BDB" w:rsidRDefault="005A1BDB" w:rsidP="005A1BDB">
      <w:pPr>
        <w:pStyle w:val="Recuodecorpodetexto"/>
        <w:numPr>
          <w:ilvl w:val="0"/>
          <w:numId w:val="3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Foi feito estudo de drenagem e obras de melhorias para que não ocorram alagamentos nesta região.</w:t>
      </w:r>
    </w:p>
    <w:p w:rsidR="005A1BDB" w:rsidRDefault="005A1BDB" w:rsidP="005A1BDB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59080A" w:rsidRDefault="0059080A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A1BDB">
        <w:rPr>
          <w:rFonts w:ascii="Times New Roman" w:hAnsi="Times New Roman"/>
          <w:sz w:val="24"/>
        </w:rPr>
        <w:t>os moradores questionam a demora, concepção arquitetônica da obra, bem como se não há risco de a mesma piorar</w:t>
      </w:r>
      <w:r w:rsidR="00855DA6">
        <w:rPr>
          <w:rFonts w:ascii="Times New Roman" w:hAnsi="Times New Roman"/>
          <w:sz w:val="24"/>
        </w:rPr>
        <w:t xml:space="preserve"> o sistema de drenagem da região</w:t>
      </w:r>
      <w:r w:rsidR="005A1BDB">
        <w:rPr>
          <w:rFonts w:ascii="Times New Roman" w:hAnsi="Times New Roman"/>
          <w:sz w:val="24"/>
        </w:rPr>
        <w:t xml:space="preserve"> central da cidade</w:t>
      </w:r>
      <w:r>
        <w:rPr>
          <w:rFonts w:ascii="Times New Roman" w:hAnsi="Times New Roman"/>
          <w:sz w:val="24"/>
        </w:rPr>
        <w:t>.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5A1BDB">
        <w:rPr>
          <w:rFonts w:ascii="Times New Roman" w:hAnsi="Times New Roman"/>
          <w:sz w:val="24"/>
        </w:rPr>
        <w:t>s</w:t>
      </w:r>
      <w:r w:rsidR="00720BED">
        <w:rPr>
          <w:rFonts w:ascii="Times New Roman" w:hAnsi="Times New Roman"/>
          <w:sz w:val="24"/>
        </w:rPr>
        <w:t xml:space="preserve"> </w:t>
      </w:r>
      <w:r w:rsidR="005A1BDB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891DB4"/>
    <w:multiLevelType w:val="hybridMultilevel"/>
    <w:tmpl w:val="95660390"/>
    <w:lvl w:ilvl="0" w:tplc="4F18C1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0134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080A"/>
    <w:rsid w:val="00593D25"/>
    <w:rsid w:val="005A1BDB"/>
    <w:rsid w:val="005A53F6"/>
    <w:rsid w:val="005C01C2"/>
    <w:rsid w:val="005D521D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55DA6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C4217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54BB1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56B5C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530F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2016-06-02T18:51:00Z</cp:lastPrinted>
  <dcterms:created xsi:type="dcterms:W3CDTF">2016-06-01T15:54:00Z</dcterms:created>
  <dcterms:modified xsi:type="dcterms:W3CDTF">2016-06-02T18:52:00Z</dcterms:modified>
</cp:coreProperties>
</file>