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DC6404">
        <w:t>605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E1587">
        <w:rPr>
          <w:lang w:val="pt-PT"/>
        </w:rPr>
        <w:t>01 de 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>cipal, acolhendo requerimento da Vereadora Michele Pereira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B136F">
        <w:rPr>
          <w:rFonts w:ascii="Times New Roman" w:hAnsi="Times New Roman"/>
          <w:sz w:val="24"/>
        </w:rPr>
        <w:t>31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 </w:t>
      </w:r>
      <w:r w:rsidR="00AC70D3">
        <w:rPr>
          <w:rFonts w:ascii="Times New Roman" w:hAnsi="Times New Roman"/>
          <w:sz w:val="24"/>
        </w:rPr>
        <w:t>a troca de lâmpadas nos postes localizados ao lado do nº 100 da Rua Paulo Pontes, no beco de acesso a Rua Jocelino A</w:t>
      </w:r>
      <w:r w:rsidR="008322E2">
        <w:rPr>
          <w:rFonts w:ascii="Times New Roman" w:hAnsi="Times New Roman"/>
          <w:sz w:val="24"/>
        </w:rPr>
        <w:t>. de Oliveira, Bairro Concórdia e</w:t>
      </w:r>
      <w:r w:rsidR="00AC70D3">
        <w:rPr>
          <w:rFonts w:ascii="Times New Roman" w:hAnsi="Times New Roman"/>
          <w:sz w:val="24"/>
        </w:rPr>
        <w:t xml:space="preserve"> Rua Procópio Ferreira, esquina com a Avenida Porto Alegre, Bairro Jardim Planalto.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8322E2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8322E2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57D"/>
    <w:rsid w:val="00173E95"/>
    <w:rsid w:val="001873AD"/>
    <w:rsid w:val="001B1E73"/>
    <w:rsid w:val="001B319C"/>
    <w:rsid w:val="001B6C3E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322E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78B9"/>
    <w:rsid w:val="00B17C49"/>
    <w:rsid w:val="00B355D8"/>
    <w:rsid w:val="00B44710"/>
    <w:rsid w:val="00B856A1"/>
    <w:rsid w:val="00B878BE"/>
    <w:rsid w:val="00BA16A0"/>
    <w:rsid w:val="00BD0134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1354C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2016-06-01T19:05:00Z</cp:lastPrinted>
  <dcterms:created xsi:type="dcterms:W3CDTF">2016-06-01T15:39:00Z</dcterms:created>
  <dcterms:modified xsi:type="dcterms:W3CDTF">2016-06-01T19:05:00Z</dcterms:modified>
</cp:coreProperties>
</file>