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831519">
        <w:t>643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>
        <w:rPr>
          <w:lang w:val="pt-PT"/>
        </w:rPr>
        <w:t xml:space="preserve">08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3083C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07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765E01">
        <w:rPr>
          <w:rFonts w:ascii="Times New Roman" w:hAnsi="Times New Roman"/>
          <w:sz w:val="24"/>
        </w:rPr>
        <w:t xml:space="preserve"> a troca de tampa de bueiro quebrada, localizada na Rua Vinte e Quatro de Agosto, esquina com a Travessa Minetto.</w:t>
      </w:r>
    </w:p>
    <w:p w:rsidR="00C3083C" w:rsidRDefault="00C3083C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2391F"/>
    <w:rsid w:val="004374F9"/>
    <w:rsid w:val="00445D40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D3"/>
    <w:rsid w:val="00756165"/>
    <w:rsid w:val="00765E01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95496"/>
    <w:rsid w:val="00AD6635"/>
    <w:rsid w:val="00AD680B"/>
    <w:rsid w:val="00AE0E3E"/>
    <w:rsid w:val="00AF1917"/>
    <w:rsid w:val="00B04152"/>
    <w:rsid w:val="00B0456A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96828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2016-05-25T18:05:00Z</cp:lastPrinted>
  <dcterms:created xsi:type="dcterms:W3CDTF">2016-06-08T16:22:00Z</dcterms:created>
  <dcterms:modified xsi:type="dcterms:W3CDTF">2016-06-08T16:23:00Z</dcterms:modified>
</cp:coreProperties>
</file>