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86256">
        <w:t xml:space="preserve"> 6</w:t>
      </w:r>
      <w:r w:rsidR="005344D7">
        <w:t>69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2533DE">
        <w:tab/>
      </w:r>
      <w:r w:rsidRPr="006D367C">
        <w:tab/>
      </w:r>
      <w:r w:rsidR="00F330D4" w:rsidRPr="006D367C">
        <w:t>Esteio,</w:t>
      </w:r>
      <w:r w:rsidR="00306FE7">
        <w:t xml:space="preserve">15 </w:t>
      </w:r>
      <w:r w:rsidR="002C15C1" w:rsidRPr="006D367C">
        <w:t xml:space="preserve">de </w:t>
      </w:r>
      <w:r w:rsidR="00C07ED4">
        <w:t>junho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FC18FF" w:rsidRDefault="00D06AA2" w:rsidP="00306FE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06FE7">
        <w:rPr>
          <w:rFonts w:ascii="Times New Roman" w:hAnsi="Times New Roman"/>
          <w:sz w:val="24"/>
        </w:rPr>
        <w:t>14</w:t>
      </w:r>
      <w:r w:rsidR="002533DE">
        <w:rPr>
          <w:rFonts w:ascii="Times New Roman" w:hAnsi="Times New Roman"/>
          <w:sz w:val="24"/>
        </w:rPr>
        <w:t xml:space="preserve"> de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 xml:space="preserve">,que </w:t>
      </w:r>
      <w:r w:rsidR="00586256">
        <w:rPr>
          <w:rFonts w:ascii="Times New Roman" w:hAnsi="Times New Roman"/>
          <w:sz w:val="24"/>
        </w:rPr>
        <w:t xml:space="preserve">determine à Secretaria competente, </w:t>
      </w:r>
      <w:r w:rsidR="00306FE7">
        <w:rPr>
          <w:rFonts w:ascii="Times New Roman" w:hAnsi="Times New Roman"/>
          <w:sz w:val="24"/>
        </w:rPr>
        <w:t>a manutenção da tubulação de esgoto existente no Beco ao lado do número 2.358, na Rua 24 de Agosto, Bairro Parque Amador.</w:t>
      </w:r>
    </w:p>
    <w:p w:rsidR="00306FE7" w:rsidRDefault="00306FE7" w:rsidP="00306FE7">
      <w:pPr>
        <w:pStyle w:val="Recuodecorpodetexto"/>
        <w:rPr>
          <w:rFonts w:ascii="Times New Roman" w:hAnsi="Times New Roman"/>
          <w:sz w:val="24"/>
        </w:rPr>
      </w:pPr>
    </w:p>
    <w:p w:rsidR="00306FE7" w:rsidRDefault="00306FE7" w:rsidP="00306FE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relato de moradores, os mesmos encontram-se entupidos e não estão dando vazão à água, fazendo com que o esgoto retorne para dentro das residências, gerando div</w:t>
      </w:r>
      <w:r w:rsidR="0059296D">
        <w:rPr>
          <w:rFonts w:ascii="Times New Roman" w:hAnsi="Times New Roman"/>
          <w:sz w:val="24"/>
        </w:rPr>
        <w:t>ersos transtornos às pessoas que ali residem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:rsidR="00306FE7" w:rsidRDefault="00306FE7" w:rsidP="00306FE7">
      <w:pPr>
        <w:pStyle w:val="Recuodecorpodetexto"/>
        <w:rPr>
          <w:rFonts w:ascii="Times New Roman" w:hAnsi="Times New Roman"/>
          <w:sz w:val="24"/>
        </w:rPr>
      </w:pP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3DE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E5869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296D"/>
    <w:rsid w:val="00594F75"/>
    <w:rsid w:val="005957C3"/>
    <w:rsid w:val="00595A10"/>
    <w:rsid w:val="005A1F42"/>
    <w:rsid w:val="005C3374"/>
    <w:rsid w:val="005C7BF9"/>
    <w:rsid w:val="005D2C78"/>
    <w:rsid w:val="005E0230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DDAB-9DA0-44C4-8C80-CAC2BC60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2016-06-15T19:17:00Z</cp:lastPrinted>
  <dcterms:created xsi:type="dcterms:W3CDTF">2016-06-15T16:34:00Z</dcterms:created>
  <dcterms:modified xsi:type="dcterms:W3CDTF">2016-06-15T19:17:00Z</dcterms:modified>
</cp:coreProperties>
</file>