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AA0CF2">
        <w:t>683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2944A9">
        <w:rPr>
          <w:lang w:val="pt-PT"/>
        </w:rPr>
        <w:t>15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3083C" w:rsidRDefault="00FA0AD5" w:rsidP="00415B8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2944A9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765E01">
        <w:rPr>
          <w:rFonts w:ascii="Times New Roman" w:hAnsi="Times New Roman"/>
          <w:sz w:val="24"/>
        </w:rPr>
        <w:t xml:space="preserve"> </w:t>
      </w:r>
      <w:r w:rsidR="00AA0CF2">
        <w:rPr>
          <w:rFonts w:ascii="Times New Roman" w:hAnsi="Times New Roman"/>
          <w:sz w:val="24"/>
        </w:rPr>
        <w:t>a operação tapa buraco</w:t>
      </w:r>
      <w:r w:rsidR="00840621">
        <w:rPr>
          <w:rFonts w:ascii="Times New Roman" w:hAnsi="Times New Roman"/>
          <w:sz w:val="24"/>
        </w:rPr>
        <w:t xml:space="preserve"> na Avenida Padre Claret, em frente ao nº 2506.</w:t>
      </w:r>
    </w:p>
    <w:p w:rsidR="00415B8B" w:rsidRDefault="00415B8B" w:rsidP="00415B8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44A9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0CF2"/>
    <w:rsid w:val="00AD6635"/>
    <w:rsid w:val="00AD680B"/>
    <w:rsid w:val="00AE0E3E"/>
    <w:rsid w:val="00AF1917"/>
    <w:rsid w:val="00B04152"/>
    <w:rsid w:val="00B0456A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B6DC7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2016-06-15T20:50:00Z</cp:lastPrinted>
  <dcterms:created xsi:type="dcterms:W3CDTF">2016-06-15T16:12:00Z</dcterms:created>
  <dcterms:modified xsi:type="dcterms:W3CDTF">2016-06-15T20:50:00Z</dcterms:modified>
</cp:coreProperties>
</file>