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A86819">
        <w:t>70</w:t>
      </w:r>
      <w:r w:rsidR="008C571B">
        <w:t>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FD3706">
        <w:rPr>
          <w:lang w:val="pt-PT"/>
        </w:rPr>
        <w:t>22</w:t>
      </w:r>
      <w:r w:rsidR="00574EF3">
        <w:rPr>
          <w:lang w:val="pt-PT"/>
        </w:rPr>
        <w:t xml:space="preserve">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9B71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D3706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junho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>
        <w:rPr>
          <w:rFonts w:ascii="Times New Roman" w:hAnsi="Times New Roman"/>
          <w:sz w:val="24"/>
        </w:rPr>
        <w:t xml:space="preserve">ecretaria competente, </w:t>
      </w:r>
      <w:r w:rsidR="001A45D3">
        <w:rPr>
          <w:rFonts w:ascii="Times New Roman" w:hAnsi="Times New Roman"/>
          <w:sz w:val="24"/>
        </w:rPr>
        <w:t>a troca de uma lâmpada, da</w:t>
      </w:r>
      <w:r w:rsidR="008C571B">
        <w:rPr>
          <w:rFonts w:ascii="Times New Roman" w:hAnsi="Times New Roman"/>
          <w:sz w:val="24"/>
        </w:rPr>
        <w:t xml:space="preserve"> Rua João Neves Fontoura, nas proximidades do nº 71.</w:t>
      </w:r>
    </w:p>
    <w:p w:rsidR="008C571B" w:rsidRDefault="008C571B" w:rsidP="009B718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25723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 xml:space="preserve">da </w:t>
      </w:r>
      <w:r w:rsidR="00234606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5246E"/>
    <w:rsid w:val="0017257E"/>
    <w:rsid w:val="00175500"/>
    <w:rsid w:val="001A45D3"/>
    <w:rsid w:val="001C33A0"/>
    <w:rsid w:val="001D4616"/>
    <w:rsid w:val="00217047"/>
    <w:rsid w:val="00234606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74F9"/>
    <w:rsid w:val="00476616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74EF3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C571B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86819"/>
    <w:rsid w:val="00A90900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47FC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51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610A4"/>
    <w:rsid w:val="00F70A39"/>
    <w:rsid w:val="00F92183"/>
    <w:rsid w:val="00F961B5"/>
    <w:rsid w:val="00FA168D"/>
    <w:rsid w:val="00FA2B8A"/>
    <w:rsid w:val="00FA2CA5"/>
    <w:rsid w:val="00FA365E"/>
    <w:rsid w:val="00FD34D1"/>
    <w:rsid w:val="00FD3706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2016-06-23T17:29:00Z</cp:lastPrinted>
  <dcterms:created xsi:type="dcterms:W3CDTF">2016-06-22T17:04:00Z</dcterms:created>
  <dcterms:modified xsi:type="dcterms:W3CDTF">2016-06-23T17:29:00Z</dcterms:modified>
</cp:coreProperties>
</file>