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022C45">
        <w:t>780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355E8">
        <w:rPr>
          <w:lang w:val="pt-PT"/>
        </w:rPr>
        <w:t>13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91214F">
        <w:rPr>
          <w:rFonts w:ascii="Times New Roman" w:hAnsi="Times New Roman"/>
          <w:sz w:val="24"/>
        </w:rPr>
        <w:t>Felipe Costella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355E8">
        <w:rPr>
          <w:rFonts w:ascii="Times New Roman" w:hAnsi="Times New Roman"/>
          <w:sz w:val="24"/>
        </w:rPr>
        <w:t>12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D02010">
        <w:rPr>
          <w:rFonts w:ascii="Times New Roman" w:hAnsi="Times New Roman"/>
          <w:sz w:val="24"/>
        </w:rPr>
        <w:t xml:space="preserve">a </w:t>
      </w:r>
      <w:r w:rsidR="00022C45">
        <w:rPr>
          <w:rFonts w:ascii="Times New Roman" w:hAnsi="Times New Roman"/>
          <w:sz w:val="24"/>
        </w:rPr>
        <w:t>limpeza com o caminhão hidrojato na Rua Machado Lopes, número 305, Bairro Centro</w:t>
      </w:r>
      <w:r w:rsidR="00A355E8">
        <w:rPr>
          <w:rFonts w:ascii="Times New Roman" w:hAnsi="Times New Roman"/>
          <w:sz w:val="24"/>
        </w:rPr>
        <w:t xml:space="preserve">. 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2C4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214F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02010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04A18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2016-07-13T20:50:00Z</cp:lastPrinted>
  <dcterms:created xsi:type="dcterms:W3CDTF">2016-07-13T14:07:00Z</dcterms:created>
  <dcterms:modified xsi:type="dcterms:W3CDTF">2016-07-13T20:50:00Z</dcterms:modified>
</cp:coreProperties>
</file>