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C340B">
        <w:t>781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1AD0" w:rsidRDefault="002803A5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4C340B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4C340B">
        <w:rPr>
          <w:rFonts w:ascii="Times New Roman" w:hAnsi="Times New Roman"/>
          <w:sz w:val="24"/>
        </w:rPr>
        <w:t>se di</w:t>
      </w:r>
      <w:r w:rsidR="00BE376C">
        <w:rPr>
          <w:rFonts w:ascii="Times New Roman" w:hAnsi="Times New Roman"/>
          <w:sz w:val="24"/>
        </w:rPr>
        <w:t>gne</w:t>
      </w:r>
      <w:r w:rsidR="004F5EBE">
        <w:rPr>
          <w:rFonts w:ascii="Times New Roman" w:hAnsi="Times New Roman"/>
          <w:sz w:val="24"/>
        </w:rPr>
        <w:t xml:space="preserve"> informar quais as providê</w:t>
      </w:r>
      <w:r w:rsidR="004C340B">
        <w:rPr>
          <w:rFonts w:ascii="Times New Roman" w:hAnsi="Times New Roman"/>
          <w:sz w:val="24"/>
        </w:rPr>
        <w:t xml:space="preserve">ncias que estão sendo </w:t>
      </w:r>
      <w:r w:rsidR="004F5EBE">
        <w:rPr>
          <w:rFonts w:ascii="Times New Roman" w:hAnsi="Times New Roman"/>
          <w:sz w:val="24"/>
        </w:rPr>
        <w:t>tomadas em relação aos moradores de rua que estão utilizando os brinquedos e outros locais da praç</w:t>
      </w:r>
      <w:r w:rsidR="00BE376C">
        <w:rPr>
          <w:rFonts w:ascii="Times New Roman" w:hAnsi="Times New Roman"/>
          <w:sz w:val="24"/>
        </w:rPr>
        <w:t>a Coração de Maria para moradia?</w:t>
      </w:r>
    </w:p>
    <w:p w:rsidR="004F5EBE" w:rsidRDefault="004F5EBE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F5EBE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2C4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C340B"/>
    <w:rsid w:val="004E25E3"/>
    <w:rsid w:val="004E5B16"/>
    <w:rsid w:val="004F1344"/>
    <w:rsid w:val="004F5EBE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214F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376C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5219"/>
    <w:rsid w:val="00D95752"/>
    <w:rsid w:val="00DA4C0D"/>
    <w:rsid w:val="00DB57A0"/>
    <w:rsid w:val="00DC5CAD"/>
    <w:rsid w:val="00DC6404"/>
    <w:rsid w:val="00DD3508"/>
    <w:rsid w:val="00DD5902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2016-07-13T20:50:00Z</cp:lastPrinted>
  <dcterms:created xsi:type="dcterms:W3CDTF">2016-07-13T14:23:00Z</dcterms:created>
  <dcterms:modified xsi:type="dcterms:W3CDTF">2016-07-13T20:50:00Z</dcterms:modified>
</cp:coreProperties>
</file>