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F7973">
        <w:t>86</w:t>
      </w:r>
      <w:r w:rsidR="00D20321">
        <w:t>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F7973">
        <w:rPr>
          <w:lang w:val="pt-PT"/>
        </w:rPr>
        <w:t>27</w:t>
      </w:r>
      <w:r w:rsidR="005C7D36">
        <w:rPr>
          <w:lang w:val="pt-PT"/>
        </w:rPr>
        <w:t xml:space="preserve"> de julho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366A32" w:rsidRPr="006D367C" w:rsidRDefault="00366A32" w:rsidP="00366A32">
      <w:pPr>
        <w:jc w:val="both"/>
      </w:pPr>
      <w:r>
        <w:t>Exmo. Sr. Antenor Sato</w:t>
      </w:r>
      <w:r w:rsidRPr="006D367C">
        <w:t>,</w:t>
      </w:r>
    </w:p>
    <w:p w:rsidR="00366A32" w:rsidRPr="006D367C" w:rsidRDefault="00366A32" w:rsidP="00366A32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366A32" w:rsidRPr="006D367C" w:rsidRDefault="00366A32" w:rsidP="00366A32">
      <w:pPr>
        <w:jc w:val="both"/>
      </w:pPr>
      <w:r>
        <w:t>Executivo Municipal</w:t>
      </w:r>
      <w:r w:rsidRPr="006D367C">
        <w:t>,</w:t>
      </w:r>
    </w:p>
    <w:p w:rsidR="00366A32" w:rsidRPr="006D367C" w:rsidRDefault="00366A32" w:rsidP="00366A32">
      <w:pPr>
        <w:jc w:val="both"/>
      </w:pPr>
      <w:r w:rsidRPr="006D367C">
        <w:t>Nesta Cidade.</w:t>
      </w:r>
    </w:p>
    <w:p w:rsidR="00093BBE" w:rsidRPr="0069555D" w:rsidRDefault="00093BBE" w:rsidP="00093BBE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F7973">
        <w:rPr>
          <w:rFonts w:ascii="Times New Roman" w:hAnsi="Times New Roman"/>
          <w:sz w:val="24"/>
        </w:rPr>
        <w:t>26</w:t>
      </w:r>
      <w:r w:rsidR="005C7D36">
        <w:rPr>
          <w:rFonts w:ascii="Times New Roman" w:hAnsi="Times New Roman"/>
          <w:sz w:val="24"/>
        </w:rPr>
        <w:t xml:space="preserve"> de julho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123BA8">
        <w:rPr>
          <w:rFonts w:ascii="Times New Roman" w:hAnsi="Times New Roman"/>
          <w:sz w:val="24"/>
        </w:rPr>
        <w:t xml:space="preserve"> </w:t>
      </w:r>
      <w:r w:rsidR="00D20321">
        <w:rPr>
          <w:rFonts w:ascii="Times New Roman" w:hAnsi="Times New Roman"/>
          <w:sz w:val="24"/>
        </w:rPr>
        <w:t>a manutenção nas lâmpadas que permanecem acesas durante o dia</w:t>
      </w:r>
      <w:r w:rsidR="00366A32">
        <w:rPr>
          <w:rFonts w:ascii="Times New Roman" w:hAnsi="Times New Roman"/>
          <w:sz w:val="24"/>
        </w:rPr>
        <w:t>,</w:t>
      </w:r>
      <w:r w:rsidR="00D20321">
        <w:rPr>
          <w:rFonts w:ascii="Times New Roman" w:hAnsi="Times New Roman"/>
          <w:sz w:val="24"/>
        </w:rPr>
        <w:t xml:space="preserve"> dos postes localizados</w:t>
      </w:r>
      <w:r w:rsidR="001F7973">
        <w:rPr>
          <w:rFonts w:ascii="Times New Roman" w:hAnsi="Times New Roman"/>
          <w:sz w:val="24"/>
        </w:rPr>
        <w:t xml:space="preserve"> nos seguintes </w:t>
      </w:r>
      <w:r w:rsidR="00F64DC8">
        <w:rPr>
          <w:rFonts w:ascii="Times New Roman" w:hAnsi="Times New Roman"/>
          <w:sz w:val="24"/>
        </w:rPr>
        <w:t xml:space="preserve"> endereços:</w:t>
      </w:r>
    </w:p>
    <w:p w:rsidR="00F64DC8" w:rsidRDefault="00F64DC8" w:rsidP="001F797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1E484A">
        <w:rPr>
          <w:rFonts w:ascii="Times New Roman" w:hAnsi="Times New Roman"/>
          <w:sz w:val="24"/>
        </w:rPr>
        <w:t xml:space="preserve">Rua </w:t>
      </w:r>
      <w:r w:rsidR="00D20321">
        <w:rPr>
          <w:rFonts w:ascii="Times New Roman" w:hAnsi="Times New Roman"/>
          <w:sz w:val="24"/>
        </w:rPr>
        <w:t>Vereador Ernesto Menezes</w:t>
      </w:r>
      <w:r w:rsidR="001F7973">
        <w:rPr>
          <w:rFonts w:ascii="Times New Roman" w:hAnsi="Times New Roman"/>
          <w:sz w:val="24"/>
        </w:rPr>
        <w:t xml:space="preserve"> em frente ao</w:t>
      </w:r>
      <w:r w:rsidR="00D20321">
        <w:rPr>
          <w:rFonts w:ascii="Times New Roman" w:hAnsi="Times New Roman"/>
          <w:sz w:val="24"/>
        </w:rPr>
        <w:t>s</w:t>
      </w:r>
      <w:r w:rsidR="001E484A">
        <w:rPr>
          <w:rFonts w:ascii="Times New Roman" w:hAnsi="Times New Roman"/>
          <w:sz w:val="24"/>
        </w:rPr>
        <w:t xml:space="preserve"> número</w:t>
      </w:r>
      <w:r w:rsidR="00D20321">
        <w:rPr>
          <w:rFonts w:ascii="Times New Roman" w:hAnsi="Times New Roman"/>
          <w:sz w:val="24"/>
        </w:rPr>
        <w:t>s</w:t>
      </w:r>
      <w:r w:rsidR="001E484A">
        <w:rPr>
          <w:rFonts w:ascii="Times New Roman" w:hAnsi="Times New Roman"/>
          <w:sz w:val="24"/>
        </w:rPr>
        <w:t xml:space="preserve"> </w:t>
      </w:r>
      <w:r w:rsidR="00D20321">
        <w:rPr>
          <w:rFonts w:ascii="Times New Roman" w:hAnsi="Times New Roman"/>
          <w:sz w:val="24"/>
        </w:rPr>
        <w:t>261 e 631</w:t>
      </w:r>
      <w:r w:rsidR="001E484A">
        <w:rPr>
          <w:rFonts w:ascii="Times New Roman" w:hAnsi="Times New Roman"/>
          <w:sz w:val="24"/>
        </w:rPr>
        <w:t xml:space="preserve">, Bairro </w:t>
      </w:r>
      <w:r w:rsidR="00D20321">
        <w:rPr>
          <w:rFonts w:ascii="Times New Roman" w:hAnsi="Times New Roman"/>
          <w:sz w:val="24"/>
        </w:rPr>
        <w:t>Vila Ol</w:t>
      </w:r>
      <w:r w:rsidR="00CD7276">
        <w:rPr>
          <w:rFonts w:ascii="Times New Roman" w:hAnsi="Times New Roman"/>
          <w:sz w:val="24"/>
        </w:rPr>
        <w:t>í</w:t>
      </w:r>
      <w:r w:rsidR="00D20321">
        <w:rPr>
          <w:rFonts w:ascii="Times New Roman" w:hAnsi="Times New Roman"/>
          <w:sz w:val="24"/>
        </w:rPr>
        <w:t>mpica</w:t>
      </w:r>
      <w:r w:rsidR="001E484A">
        <w:rPr>
          <w:rFonts w:ascii="Times New Roman" w:hAnsi="Times New Roman"/>
          <w:sz w:val="24"/>
        </w:rPr>
        <w:t>;</w:t>
      </w:r>
    </w:p>
    <w:p w:rsidR="00F64DC8" w:rsidRDefault="00F64DC8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1F7973">
        <w:rPr>
          <w:rFonts w:ascii="Times New Roman" w:hAnsi="Times New Roman"/>
          <w:sz w:val="24"/>
        </w:rPr>
        <w:t>R</w:t>
      </w:r>
      <w:r w:rsidR="001E484A">
        <w:rPr>
          <w:rFonts w:ascii="Times New Roman" w:hAnsi="Times New Roman"/>
          <w:sz w:val="24"/>
        </w:rPr>
        <w:t xml:space="preserve">ua </w:t>
      </w:r>
      <w:r w:rsidR="00D20321">
        <w:rPr>
          <w:rFonts w:ascii="Times New Roman" w:hAnsi="Times New Roman"/>
          <w:sz w:val="24"/>
        </w:rPr>
        <w:t xml:space="preserve">Otávio Silveira Borges </w:t>
      </w:r>
      <w:r w:rsidR="001F7973">
        <w:rPr>
          <w:rFonts w:ascii="Times New Roman" w:hAnsi="Times New Roman"/>
          <w:sz w:val="24"/>
        </w:rPr>
        <w:t xml:space="preserve">em frente ao </w:t>
      </w:r>
      <w:r w:rsidR="001E484A">
        <w:rPr>
          <w:rFonts w:ascii="Times New Roman" w:hAnsi="Times New Roman"/>
          <w:sz w:val="24"/>
        </w:rPr>
        <w:t xml:space="preserve">número </w:t>
      </w:r>
      <w:r w:rsidR="00D20321">
        <w:rPr>
          <w:rFonts w:ascii="Times New Roman" w:hAnsi="Times New Roman"/>
          <w:sz w:val="24"/>
        </w:rPr>
        <w:t>3</w:t>
      </w:r>
      <w:r w:rsidR="001F7973">
        <w:rPr>
          <w:rFonts w:ascii="Times New Roman" w:hAnsi="Times New Roman"/>
          <w:sz w:val="24"/>
        </w:rPr>
        <w:t>93</w:t>
      </w:r>
      <w:r w:rsidR="001E484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Bairro </w:t>
      </w:r>
      <w:r w:rsidR="00D20321">
        <w:rPr>
          <w:rFonts w:ascii="Times New Roman" w:hAnsi="Times New Roman"/>
          <w:sz w:val="24"/>
        </w:rPr>
        <w:t>Vila Ol</w:t>
      </w:r>
      <w:r w:rsidR="00CD7276">
        <w:rPr>
          <w:rFonts w:ascii="Times New Roman" w:hAnsi="Times New Roman"/>
          <w:sz w:val="24"/>
        </w:rPr>
        <w:t>í</w:t>
      </w:r>
      <w:r w:rsidR="00D20321">
        <w:rPr>
          <w:rFonts w:ascii="Times New Roman" w:hAnsi="Times New Roman"/>
          <w:sz w:val="24"/>
        </w:rPr>
        <w:t>mpica;</w:t>
      </w:r>
    </w:p>
    <w:p w:rsidR="00D20321" w:rsidRDefault="00D20321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Rua Bento Gonçalves, próximo ao número 1325, Bairro São Sebastião.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AF0E3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AF0E3E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23BA8"/>
    <w:rsid w:val="00141069"/>
    <w:rsid w:val="001514EC"/>
    <w:rsid w:val="0016333D"/>
    <w:rsid w:val="00175908"/>
    <w:rsid w:val="001C33A0"/>
    <w:rsid w:val="001E484A"/>
    <w:rsid w:val="001F7973"/>
    <w:rsid w:val="00210449"/>
    <w:rsid w:val="00213D45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6A32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7797E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42E16"/>
    <w:rsid w:val="00550C97"/>
    <w:rsid w:val="00554781"/>
    <w:rsid w:val="00555900"/>
    <w:rsid w:val="005568D0"/>
    <w:rsid w:val="00560EFB"/>
    <w:rsid w:val="00563068"/>
    <w:rsid w:val="00583AC3"/>
    <w:rsid w:val="00593D25"/>
    <w:rsid w:val="00597D49"/>
    <w:rsid w:val="005A516C"/>
    <w:rsid w:val="005B05D3"/>
    <w:rsid w:val="005C2103"/>
    <w:rsid w:val="005C7D36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D5904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16C9B"/>
    <w:rsid w:val="00821B52"/>
    <w:rsid w:val="0083674E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235D"/>
    <w:rsid w:val="00A535D3"/>
    <w:rsid w:val="00A60F7E"/>
    <w:rsid w:val="00A61A40"/>
    <w:rsid w:val="00A81C3B"/>
    <w:rsid w:val="00A90900"/>
    <w:rsid w:val="00AD6635"/>
    <w:rsid w:val="00AD680B"/>
    <w:rsid w:val="00AE2019"/>
    <w:rsid w:val="00AE6764"/>
    <w:rsid w:val="00AF0E3E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CC6E76"/>
    <w:rsid w:val="00CD7276"/>
    <w:rsid w:val="00CF3BFF"/>
    <w:rsid w:val="00D01F17"/>
    <w:rsid w:val="00D06794"/>
    <w:rsid w:val="00D1090E"/>
    <w:rsid w:val="00D14885"/>
    <w:rsid w:val="00D20321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E0409B"/>
    <w:rsid w:val="00E47393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9962-C06E-4CA0-8ADF-A4375EA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2016-07-13T20:58:00Z</cp:lastPrinted>
  <dcterms:created xsi:type="dcterms:W3CDTF">2016-07-27T14:06:00Z</dcterms:created>
  <dcterms:modified xsi:type="dcterms:W3CDTF">2016-07-28T16:23:00Z</dcterms:modified>
</cp:coreProperties>
</file>