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711FE1">
        <w:t>910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1838A2" w:rsidP="001838A2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</w:t>
      </w:r>
      <w:r w:rsidR="002803A5" w:rsidRPr="00DC11D2">
        <w:rPr>
          <w:lang w:val="pt-PT"/>
        </w:rPr>
        <w:t xml:space="preserve">Esteio, </w:t>
      </w:r>
      <w:r>
        <w:rPr>
          <w:lang w:val="pt-PT"/>
        </w:rPr>
        <w:t>10 de agosto</w:t>
      </w:r>
      <w:r w:rsidR="002803A5"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Pr="00DC11D2" w:rsidRDefault="00711FE1" w:rsidP="002803A5">
      <w:pPr>
        <w:rPr>
          <w:lang w:val="pt-PT"/>
        </w:rPr>
      </w:pPr>
      <w:r>
        <w:rPr>
          <w:lang w:val="pt-PT"/>
        </w:rPr>
        <w:t xml:space="preserve">Ilmo. Sr. </w:t>
      </w:r>
      <w:r w:rsidR="00A04D7A">
        <w:rPr>
          <w:lang w:val="pt-PT"/>
        </w:rPr>
        <w:t>,</w:t>
      </w:r>
      <w:bookmarkStart w:id="0" w:name="_GoBack"/>
      <w:bookmarkEnd w:id="0"/>
    </w:p>
    <w:p w:rsidR="00266BAA" w:rsidRDefault="00711FE1" w:rsidP="00F02856">
      <w:pPr>
        <w:jc w:val="both"/>
      </w:pPr>
      <w:proofErr w:type="spellStart"/>
      <w:r>
        <w:t>Sindimetro</w:t>
      </w:r>
      <w:proofErr w:type="spellEnd"/>
      <w:r w:rsidR="006E3854">
        <w:t>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2803A5" w:rsidRPr="00DC11D2" w:rsidRDefault="002803A5" w:rsidP="002803A5">
      <w:pPr>
        <w:ind w:firstLine="1440"/>
        <w:jc w:val="both"/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711FE1" w:rsidP="008A3156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Presidente </w:t>
      </w:r>
      <w:r w:rsidR="00853A88">
        <w:rPr>
          <w:lang w:val="pt-PT"/>
        </w:rPr>
        <w:t>,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9C36E8" w:rsidRDefault="002803A5" w:rsidP="00036E53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711FE1">
        <w:rPr>
          <w:rFonts w:ascii="Times New Roman" w:hAnsi="Times New Roman"/>
          <w:sz w:val="24"/>
        </w:rPr>
        <w:t xml:space="preserve">hendo requerimento da </w:t>
      </w:r>
      <w:r w:rsidR="008C5E24">
        <w:rPr>
          <w:rFonts w:ascii="Times New Roman" w:hAnsi="Times New Roman"/>
          <w:sz w:val="24"/>
        </w:rPr>
        <w:t>Vereador</w:t>
      </w:r>
      <w:r w:rsidR="00711FE1">
        <w:rPr>
          <w:rFonts w:ascii="Times New Roman" w:hAnsi="Times New Roman"/>
          <w:sz w:val="24"/>
        </w:rPr>
        <w:t xml:space="preserve">a Michele Pereira, subscrito </w:t>
      </w:r>
      <w:r w:rsidR="00612D0C">
        <w:rPr>
          <w:rFonts w:ascii="Times New Roman" w:hAnsi="Times New Roman"/>
          <w:sz w:val="24"/>
        </w:rPr>
        <w:t xml:space="preserve"> p</w:t>
      </w:r>
      <w:r w:rsidR="00711FE1">
        <w:rPr>
          <w:rFonts w:ascii="Times New Roman" w:hAnsi="Times New Roman"/>
          <w:sz w:val="24"/>
        </w:rPr>
        <w:t>or todos os Vereadores</w:t>
      </w:r>
      <w:r w:rsidR="00612D0C">
        <w:rPr>
          <w:rFonts w:ascii="Times New Roman" w:hAnsi="Times New Roman"/>
          <w:sz w:val="24"/>
        </w:rPr>
        <w:t xml:space="preserve">, encaminha Moção de Apoio  à luta do Sindicato dos Trabalhadores em Empresas de Transportes Metroviários e Conexas do Estado do Rio Grande do Sul, SINDIMETRO/RS, contra a privatização, concessão ou parceria público privada da Empresa de Trens Urbanos de Porto Alegre – TRENSURB S.A.  </w:t>
      </w:r>
      <w:r w:rsidR="00711FE1">
        <w:rPr>
          <w:rFonts w:ascii="Times New Roman" w:hAnsi="Times New Roman"/>
          <w:sz w:val="24"/>
        </w:rPr>
        <w:t xml:space="preserve"> </w:t>
      </w:r>
    </w:p>
    <w:p w:rsidR="00CA5EC5" w:rsidRDefault="00CA5EC5" w:rsidP="00036E53">
      <w:pPr>
        <w:pStyle w:val="Recuodecorpodetexto"/>
        <w:rPr>
          <w:rFonts w:ascii="Times New Roman" w:hAnsi="Times New Roman"/>
          <w:sz w:val="24"/>
        </w:rPr>
      </w:pPr>
    </w:p>
    <w:p w:rsidR="009C36E8" w:rsidRDefault="00612D0C" w:rsidP="00FA320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trens urbanos da TRENSURB transportam mais de 220 mil pessoas por dia no eixo norte da Região Metropolitana de Porto Alegre. Para continuar atendendo os usuários com a qualidade, o Sindimetrô/RS defende a manutenção </w:t>
      </w:r>
      <w:r w:rsidR="00CE3C72">
        <w:rPr>
          <w:rFonts w:ascii="Times New Roman" w:hAnsi="Times New Roman"/>
          <w:sz w:val="24"/>
        </w:rPr>
        <w:t>da Empresa como Pública e Estatal. Com manutenção da tarifa subsidiada.</w:t>
      </w:r>
    </w:p>
    <w:p w:rsidR="00CE3C72" w:rsidRDefault="00CE3C72" w:rsidP="00FA3207">
      <w:pPr>
        <w:pStyle w:val="Recuodecorpodetexto"/>
        <w:rPr>
          <w:rFonts w:ascii="Times New Roman" w:hAnsi="Times New Roman"/>
          <w:sz w:val="24"/>
        </w:rPr>
      </w:pPr>
    </w:p>
    <w:p w:rsidR="00CE3C72" w:rsidRDefault="00CE3C72" w:rsidP="00FA320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Transporte é Direito Fundamental Social ( PEC 90/2011, aprovada em 2013), juntamente com saúde, educação, segurança e habitação. Hoje o serviço é prestado com qualidade e excelência com mais  de 95% de aprovação pelos usuários do sistema, tarifa social no valor de  R$ 1,70 e transporte limpo, seguro, sem poluição e contribuindo para melhoria do Meio Ambiente.</w:t>
      </w:r>
    </w:p>
    <w:p w:rsidR="00CE3C72" w:rsidRDefault="00CE3C72" w:rsidP="00FA3207">
      <w:pPr>
        <w:pStyle w:val="Recuodecorpodetexto"/>
        <w:rPr>
          <w:rFonts w:ascii="Times New Roman" w:hAnsi="Times New Roman"/>
          <w:sz w:val="24"/>
        </w:rPr>
      </w:pPr>
    </w:p>
    <w:p w:rsidR="00CE3C72" w:rsidRDefault="00CE3C72" w:rsidP="00FA320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Afirma assim, o compromisso de defesa da manutenção da TRENSURB para uma Empresa Pública, Estatal, e com tarifa subsidiada. Reivindica que o futuro Metrô de Porto Alegre, seja também uma empresa Pública, Estatal, cuja tarifa seja subsidiada, e com participação da TRENSURB, por sua experiência técnica na implantação e administração do transporte metroviário na região metropolitana de Porto Alegre, bem como a participação</w:t>
      </w:r>
      <w:r w:rsidR="009B2783">
        <w:rPr>
          <w:rFonts w:ascii="Times New Roman" w:hAnsi="Times New Roman"/>
          <w:sz w:val="24"/>
        </w:rPr>
        <w:t xml:space="preserve"> dos movimentos populares, nesta implementação</w:t>
      </w:r>
    </w:p>
    <w:p w:rsidR="009B2783" w:rsidRDefault="009B2783" w:rsidP="00FA3207">
      <w:pPr>
        <w:pStyle w:val="Recuodecorpodetexto"/>
        <w:rPr>
          <w:rFonts w:ascii="Times New Roman" w:hAnsi="Times New Roman"/>
          <w:sz w:val="24"/>
        </w:rPr>
      </w:pPr>
    </w:p>
    <w:p w:rsidR="009B2783" w:rsidRDefault="009B2783" w:rsidP="00FA320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Sendo assim, a TRENSURB cumpre uma função social vital, beneficiando toda sociedade, transportando pessoas de maneira segura, rápida e barata.</w:t>
      </w:r>
    </w:p>
    <w:p w:rsidR="00A02B3C" w:rsidRDefault="00E34A94" w:rsidP="00FA320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 </w:t>
      </w: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343CB7" w:rsidRDefault="00343CB7" w:rsidP="000E1429">
      <w:pPr>
        <w:ind w:firstLine="1440"/>
        <w:jc w:val="both"/>
        <w:rPr>
          <w:lang w:val="pt-PT"/>
        </w:rPr>
      </w:pPr>
    </w:p>
    <w:p w:rsidR="008D3993" w:rsidRPr="00DC11D2" w:rsidRDefault="008D3993" w:rsidP="002803A5">
      <w:pPr>
        <w:jc w:val="both"/>
        <w:rPr>
          <w:lang w:val="pt-PT"/>
        </w:rPr>
      </w:pPr>
    </w:p>
    <w:p w:rsidR="002803A5" w:rsidRPr="00DC11D2" w:rsidRDefault="00851BE9" w:rsidP="00546AE7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546AE7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546AE7">
      <w:pPr>
        <w:jc w:val="center"/>
        <w:rPr>
          <w:lang w:val="pt-PT"/>
        </w:rPr>
      </w:pPr>
    </w:p>
    <w:p w:rsidR="000F6816" w:rsidRDefault="000F6816" w:rsidP="00546AE7">
      <w:pPr>
        <w:jc w:val="center"/>
        <w:rPr>
          <w:lang w:val="pt-PT"/>
        </w:rPr>
      </w:pPr>
    </w:p>
    <w:p w:rsidR="00923DD3" w:rsidRDefault="00923DD3" w:rsidP="00546AE7">
      <w:pPr>
        <w:jc w:val="center"/>
        <w:rPr>
          <w:lang w:val="pt-PT"/>
        </w:rPr>
      </w:pPr>
    </w:p>
    <w:p w:rsidR="00546AE7" w:rsidRDefault="00546AE7" w:rsidP="00546AE7">
      <w:pPr>
        <w:jc w:val="center"/>
        <w:rPr>
          <w:lang w:val="pt-PT"/>
        </w:rPr>
      </w:pPr>
    </w:p>
    <w:p w:rsidR="000F6816" w:rsidRDefault="000F6816" w:rsidP="002803A5">
      <w:pPr>
        <w:jc w:val="center"/>
        <w:rPr>
          <w:lang w:val="pt-PT"/>
        </w:rPr>
      </w:pPr>
    </w:p>
    <w:p w:rsidR="000F6816" w:rsidRDefault="000F6816" w:rsidP="000F6816">
      <w:pPr>
        <w:rPr>
          <w:lang w:val="pt-PT"/>
        </w:rPr>
      </w:pPr>
    </w:p>
    <w:sectPr w:rsidR="000F6816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36E53"/>
    <w:rsid w:val="00041621"/>
    <w:rsid w:val="00061B07"/>
    <w:rsid w:val="00074EC9"/>
    <w:rsid w:val="00076F29"/>
    <w:rsid w:val="0009607D"/>
    <w:rsid w:val="00097BB5"/>
    <w:rsid w:val="000B19F9"/>
    <w:rsid w:val="000B39AC"/>
    <w:rsid w:val="000C3E93"/>
    <w:rsid w:val="000E1429"/>
    <w:rsid w:val="000E3585"/>
    <w:rsid w:val="000F4A58"/>
    <w:rsid w:val="000F596E"/>
    <w:rsid w:val="000F6816"/>
    <w:rsid w:val="00141069"/>
    <w:rsid w:val="001714E6"/>
    <w:rsid w:val="001744F9"/>
    <w:rsid w:val="001838A2"/>
    <w:rsid w:val="002038CE"/>
    <w:rsid w:val="00217047"/>
    <w:rsid w:val="002211C6"/>
    <w:rsid w:val="00231EDE"/>
    <w:rsid w:val="00237A9C"/>
    <w:rsid w:val="00245844"/>
    <w:rsid w:val="00265E4B"/>
    <w:rsid w:val="00266BAA"/>
    <w:rsid w:val="0027389F"/>
    <w:rsid w:val="002803A5"/>
    <w:rsid w:val="00281610"/>
    <w:rsid w:val="002876F4"/>
    <w:rsid w:val="00287F94"/>
    <w:rsid w:val="002915B8"/>
    <w:rsid w:val="002966DE"/>
    <w:rsid w:val="002A727C"/>
    <w:rsid w:val="00323431"/>
    <w:rsid w:val="00343CB7"/>
    <w:rsid w:val="00346C8C"/>
    <w:rsid w:val="00394BCB"/>
    <w:rsid w:val="003A2462"/>
    <w:rsid w:val="003B3879"/>
    <w:rsid w:val="003D0666"/>
    <w:rsid w:val="003F07AC"/>
    <w:rsid w:val="003F2047"/>
    <w:rsid w:val="004166CF"/>
    <w:rsid w:val="00416CAD"/>
    <w:rsid w:val="00476616"/>
    <w:rsid w:val="00490E3A"/>
    <w:rsid w:val="004B4ECD"/>
    <w:rsid w:val="004B6A0A"/>
    <w:rsid w:val="004B7DC3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10667"/>
    <w:rsid w:val="00612D0C"/>
    <w:rsid w:val="00627C85"/>
    <w:rsid w:val="006368AF"/>
    <w:rsid w:val="00677A4D"/>
    <w:rsid w:val="006B75AE"/>
    <w:rsid w:val="006C32A5"/>
    <w:rsid w:val="006E3854"/>
    <w:rsid w:val="00711FE1"/>
    <w:rsid w:val="0072556B"/>
    <w:rsid w:val="00736DD7"/>
    <w:rsid w:val="00755DD3"/>
    <w:rsid w:val="00773F27"/>
    <w:rsid w:val="00782CC6"/>
    <w:rsid w:val="00786979"/>
    <w:rsid w:val="007A0B16"/>
    <w:rsid w:val="007A72F1"/>
    <w:rsid w:val="00805B04"/>
    <w:rsid w:val="00821B52"/>
    <w:rsid w:val="00832966"/>
    <w:rsid w:val="00843B7B"/>
    <w:rsid w:val="00851BE9"/>
    <w:rsid w:val="00853A88"/>
    <w:rsid w:val="008876BA"/>
    <w:rsid w:val="008A3156"/>
    <w:rsid w:val="008C5E24"/>
    <w:rsid w:val="008D3993"/>
    <w:rsid w:val="008E2436"/>
    <w:rsid w:val="00905DB1"/>
    <w:rsid w:val="00906ED4"/>
    <w:rsid w:val="00915D0D"/>
    <w:rsid w:val="009227BF"/>
    <w:rsid w:val="00923DD3"/>
    <w:rsid w:val="00927CA8"/>
    <w:rsid w:val="009510B1"/>
    <w:rsid w:val="00996B33"/>
    <w:rsid w:val="009B2783"/>
    <w:rsid w:val="009C36E8"/>
    <w:rsid w:val="009D0ACA"/>
    <w:rsid w:val="00A02B3C"/>
    <w:rsid w:val="00A04D7A"/>
    <w:rsid w:val="00A3332B"/>
    <w:rsid w:val="00A40F4F"/>
    <w:rsid w:val="00A537F4"/>
    <w:rsid w:val="00A61A40"/>
    <w:rsid w:val="00AC3069"/>
    <w:rsid w:val="00AC6A5C"/>
    <w:rsid w:val="00AD010E"/>
    <w:rsid w:val="00AF036C"/>
    <w:rsid w:val="00AF1917"/>
    <w:rsid w:val="00B03101"/>
    <w:rsid w:val="00B15D3D"/>
    <w:rsid w:val="00B37341"/>
    <w:rsid w:val="00B66D94"/>
    <w:rsid w:val="00B878BE"/>
    <w:rsid w:val="00BB4806"/>
    <w:rsid w:val="00BC74FE"/>
    <w:rsid w:val="00BE6A7A"/>
    <w:rsid w:val="00BF744B"/>
    <w:rsid w:val="00C301AF"/>
    <w:rsid w:val="00C32544"/>
    <w:rsid w:val="00C33205"/>
    <w:rsid w:val="00C40A70"/>
    <w:rsid w:val="00C6162F"/>
    <w:rsid w:val="00C7489F"/>
    <w:rsid w:val="00C77C84"/>
    <w:rsid w:val="00C96656"/>
    <w:rsid w:val="00C96A87"/>
    <w:rsid w:val="00C97AE8"/>
    <w:rsid w:val="00CA5EC5"/>
    <w:rsid w:val="00CD15B7"/>
    <w:rsid w:val="00CE3C72"/>
    <w:rsid w:val="00CF1468"/>
    <w:rsid w:val="00D01F17"/>
    <w:rsid w:val="00D14885"/>
    <w:rsid w:val="00D326B1"/>
    <w:rsid w:val="00D32A29"/>
    <w:rsid w:val="00D336ED"/>
    <w:rsid w:val="00D47742"/>
    <w:rsid w:val="00D753BA"/>
    <w:rsid w:val="00DC11D2"/>
    <w:rsid w:val="00DC5CAD"/>
    <w:rsid w:val="00DD2517"/>
    <w:rsid w:val="00E074CD"/>
    <w:rsid w:val="00E34240"/>
    <w:rsid w:val="00E34A94"/>
    <w:rsid w:val="00E4472E"/>
    <w:rsid w:val="00E47393"/>
    <w:rsid w:val="00E67138"/>
    <w:rsid w:val="00E8120F"/>
    <w:rsid w:val="00E94DD4"/>
    <w:rsid w:val="00EB6850"/>
    <w:rsid w:val="00ED7596"/>
    <w:rsid w:val="00EE2850"/>
    <w:rsid w:val="00F02856"/>
    <w:rsid w:val="00F03FEB"/>
    <w:rsid w:val="00F369AA"/>
    <w:rsid w:val="00FA18DA"/>
    <w:rsid w:val="00FA3207"/>
    <w:rsid w:val="00FA365E"/>
    <w:rsid w:val="00FD34D1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4657-4577-4A26-80E2-023C2302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2016-07-14T16:56:00Z</cp:lastPrinted>
  <dcterms:created xsi:type="dcterms:W3CDTF">2016-08-10T16:47:00Z</dcterms:created>
  <dcterms:modified xsi:type="dcterms:W3CDTF">2016-08-10T17:08:00Z</dcterms:modified>
</cp:coreProperties>
</file>