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06A2B">
        <w:t>932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E27EDC">
        <w:rPr>
          <w:lang w:val="pt-PT"/>
        </w:rPr>
        <w:t>10</w:t>
      </w:r>
      <w:r w:rsidR="00AF4850">
        <w:rPr>
          <w:lang w:val="pt-PT"/>
        </w:rPr>
        <w:t xml:space="preserve"> de agosto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F4850">
        <w:rPr>
          <w:rFonts w:ascii="Times New Roman" w:hAnsi="Times New Roman"/>
          <w:sz w:val="24"/>
        </w:rPr>
        <w:t>0</w:t>
      </w:r>
      <w:r w:rsidR="00E27EDC">
        <w:rPr>
          <w:rFonts w:ascii="Times New Roman" w:hAnsi="Times New Roman"/>
          <w:sz w:val="24"/>
        </w:rPr>
        <w:t>9</w:t>
      </w:r>
      <w:r w:rsidR="00AF4850">
        <w:rPr>
          <w:rFonts w:ascii="Times New Roman" w:hAnsi="Times New Roman"/>
          <w:sz w:val="24"/>
        </w:rPr>
        <w:t xml:space="preserve"> de agosto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473389">
        <w:rPr>
          <w:rFonts w:ascii="Times New Roman" w:hAnsi="Times New Roman"/>
          <w:sz w:val="24"/>
        </w:rPr>
        <w:t xml:space="preserve">determine </w:t>
      </w:r>
      <w:r w:rsidR="00A41E42">
        <w:rPr>
          <w:rFonts w:ascii="Times New Roman" w:hAnsi="Times New Roman"/>
          <w:sz w:val="24"/>
        </w:rPr>
        <w:t>a fiscalização com mais rigor</w:t>
      </w:r>
      <w:r w:rsidR="00B06A2B">
        <w:rPr>
          <w:rFonts w:ascii="Times New Roman" w:hAnsi="Times New Roman"/>
          <w:sz w:val="24"/>
        </w:rPr>
        <w:t xml:space="preserve"> </w:t>
      </w:r>
      <w:r w:rsidR="00A41E42">
        <w:rPr>
          <w:rFonts w:ascii="Times New Roman" w:hAnsi="Times New Roman"/>
          <w:sz w:val="24"/>
        </w:rPr>
        <w:t>d</w:t>
      </w:r>
      <w:r w:rsidR="00B06A2B">
        <w:rPr>
          <w:rFonts w:ascii="Times New Roman" w:hAnsi="Times New Roman"/>
          <w:sz w:val="24"/>
        </w:rPr>
        <w:t>a Empresa que está prestando serviços de hidrojato para o Executivo Municipal na Rua Uruguai, com relação ao tempo de limpeza na rede de drenagem e sinalização das obras</w:t>
      </w:r>
      <w:r w:rsidR="001463B4">
        <w:rPr>
          <w:rFonts w:ascii="Times New Roman" w:hAnsi="Times New Roman"/>
          <w:sz w:val="24"/>
        </w:rPr>
        <w:t>.</w:t>
      </w:r>
      <w:r w:rsidR="008C675B">
        <w:rPr>
          <w:rFonts w:ascii="Times New Roman" w:hAnsi="Times New Roman"/>
          <w:sz w:val="24"/>
        </w:rPr>
        <w:t xml:space="preserve"> Fotos em anexo.</w:t>
      </w:r>
      <w:r w:rsidR="00E27EDC">
        <w:rPr>
          <w:rFonts w:ascii="Times New Roman" w:hAnsi="Times New Roman"/>
          <w:sz w:val="24"/>
        </w:rPr>
        <w:t xml:space="preserve"> </w:t>
      </w:r>
      <w:r w:rsidR="00B06A2B">
        <w:rPr>
          <w:rFonts w:ascii="Times New Roman" w:hAnsi="Times New Roman"/>
          <w:sz w:val="24"/>
        </w:rPr>
        <w:t>E ainda requer que seja informado os seguintes itens:</w:t>
      </w:r>
    </w:p>
    <w:p w:rsidR="00B06A2B" w:rsidRDefault="00B06A2B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06A2B" w:rsidRDefault="00B06A2B" w:rsidP="00B06A2B">
      <w:pPr>
        <w:pStyle w:val="Recuodecorpodetexto"/>
        <w:numPr>
          <w:ilvl w:val="0"/>
          <w:numId w:val="4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nome da Empresa que está prestando este serviço?</w:t>
      </w:r>
    </w:p>
    <w:p w:rsidR="00B06A2B" w:rsidRDefault="00B06A2B" w:rsidP="00B06A2B">
      <w:pPr>
        <w:pStyle w:val="Recuodecorpodetexto"/>
        <w:numPr>
          <w:ilvl w:val="0"/>
          <w:numId w:val="4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custo da referida obra?</w:t>
      </w:r>
    </w:p>
    <w:p w:rsidR="00B06A2B" w:rsidRDefault="00B06A2B" w:rsidP="00B06A2B">
      <w:pPr>
        <w:pStyle w:val="Recuodecorpodetexto"/>
        <w:numPr>
          <w:ilvl w:val="0"/>
          <w:numId w:val="4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a previsão de término desta obra?</w:t>
      </w:r>
    </w:p>
    <w:p w:rsidR="00B06A2B" w:rsidRDefault="00B06A2B" w:rsidP="00B06A2B">
      <w:pPr>
        <w:pStyle w:val="Recuodecorpodetexto"/>
        <w:numPr>
          <w:ilvl w:val="0"/>
          <w:numId w:val="4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as intervenções previstas na Rua Uruguai e Theodomiro Porto da Fonseca?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2E4465">
        <w:rPr>
          <w:rFonts w:ascii="Times New Roman" w:hAnsi="Times New Roman"/>
          <w:sz w:val="24"/>
        </w:rPr>
        <w:t xml:space="preserve"> e das 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465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61A40"/>
    <w:rsid w:val="00A7290B"/>
    <w:rsid w:val="00A75011"/>
    <w:rsid w:val="00AB5B93"/>
    <w:rsid w:val="00AC0EF8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2016-08-10T18:58:00Z</cp:lastPrinted>
  <dcterms:created xsi:type="dcterms:W3CDTF">2016-08-10T16:09:00Z</dcterms:created>
  <dcterms:modified xsi:type="dcterms:W3CDTF">2016-08-10T18:58:00Z</dcterms:modified>
</cp:coreProperties>
</file>