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CE4316">
        <w:t>940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E27EDC">
        <w:rPr>
          <w:lang w:val="pt-PT"/>
        </w:rPr>
        <w:t>10</w:t>
      </w:r>
      <w:r w:rsidR="00AF4850">
        <w:rPr>
          <w:lang w:val="pt-PT"/>
        </w:rPr>
        <w:t xml:space="preserve"> de agosto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  <w:bookmarkStart w:id="0" w:name="_GoBack"/>
      <w:bookmarkEnd w:id="0"/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F4850">
        <w:rPr>
          <w:rFonts w:ascii="Times New Roman" w:hAnsi="Times New Roman"/>
          <w:sz w:val="24"/>
        </w:rPr>
        <w:t>0</w:t>
      </w:r>
      <w:r w:rsidR="00E27EDC">
        <w:rPr>
          <w:rFonts w:ascii="Times New Roman" w:hAnsi="Times New Roman"/>
          <w:sz w:val="24"/>
        </w:rPr>
        <w:t>9</w:t>
      </w:r>
      <w:r w:rsidR="00AF4850">
        <w:rPr>
          <w:rFonts w:ascii="Times New Roman" w:hAnsi="Times New Roman"/>
          <w:sz w:val="24"/>
        </w:rPr>
        <w:t xml:space="preserve"> de agosto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473389">
        <w:rPr>
          <w:rFonts w:ascii="Times New Roman" w:hAnsi="Times New Roman"/>
          <w:sz w:val="24"/>
        </w:rPr>
        <w:t xml:space="preserve">determine a Secretaria competente, </w:t>
      </w:r>
      <w:r w:rsidR="00CE4316">
        <w:rPr>
          <w:rFonts w:ascii="Times New Roman" w:hAnsi="Times New Roman"/>
          <w:sz w:val="24"/>
        </w:rPr>
        <w:t>a manutenção da iluminação pública nas Ruas São Sebastião do Caí, número 1052, Senador Salgado Filho, número 1142 e Edgar Piccioni, número 414</w:t>
      </w:r>
      <w:r w:rsidR="008C675B">
        <w:rPr>
          <w:rFonts w:ascii="Times New Roman" w:hAnsi="Times New Roman"/>
          <w:sz w:val="24"/>
        </w:rPr>
        <w:t>.</w:t>
      </w:r>
      <w:r w:rsidR="00E27EDC">
        <w:rPr>
          <w:rFonts w:ascii="Times New Roman" w:hAnsi="Times New Roman"/>
          <w:sz w:val="24"/>
        </w:rPr>
        <w:t xml:space="preserve"> </w:t>
      </w:r>
    </w:p>
    <w:p w:rsidR="006C54FF" w:rsidRDefault="00473389" w:rsidP="003F3877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291"/>
    <w:rsid w:val="0001407E"/>
    <w:rsid w:val="00043CEA"/>
    <w:rsid w:val="00055F46"/>
    <w:rsid w:val="00061B07"/>
    <w:rsid w:val="00062434"/>
    <w:rsid w:val="000920D5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3877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850"/>
    <w:rsid w:val="00AF4A12"/>
    <w:rsid w:val="00AF5610"/>
    <w:rsid w:val="00AF6843"/>
    <w:rsid w:val="00B078B9"/>
    <w:rsid w:val="00B17C49"/>
    <w:rsid w:val="00B30D28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316"/>
    <w:rsid w:val="00CE4B01"/>
    <w:rsid w:val="00D11006"/>
    <w:rsid w:val="00D26850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Camara</cp:lastModifiedBy>
  <cp:revision>3</cp:revision>
  <cp:lastPrinted>2016-08-18T17:28:00Z</cp:lastPrinted>
  <dcterms:created xsi:type="dcterms:W3CDTF">2016-08-17T14:29:00Z</dcterms:created>
  <dcterms:modified xsi:type="dcterms:W3CDTF">2016-08-18T17:28:00Z</dcterms:modified>
</cp:coreProperties>
</file>