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1" w:rsidRDefault="002803A5" w:rsidP="00B16B31">
      <w:r w:rsidRPr="00AD6635">
        <w:t xml:space="preserve">Of. nº </w:t>
      </w:r>
      <w:r w:rsidR="00B329E7">
        <w:t>1111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03 de novembro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 xml:space="preserve">Exmo. Sr. </w:t>
      </w:r>
      <w:r w:rsidR="00254F18">
        <w:t>Gilmar Rinaldi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344B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16B31">
        <w:rPr>
          <w:rFonts w:ascii="Times New Roman" w:hAnsi="Times New Roman"/>
          <w:sz w:val="24"/>
        </w:rPr>
        <w:t>01 de novembro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B329E7">
        <w:rPr>
          <w:rFonts w:ascii="Times New Roman" w:hAnsi="Times New Roman"/>
          <w:sz w:val="24"/>
        </w:rPr>
        <w:t>a troca de lâmpadas no poste localizado na Rua Bom Jesus</w:t>
      </w:r>
      <w:r w:rsidR="00DD310E">
        <w:rPr>
          <w:rFonts w:ascii="Times New Roman" w:hAnsi="Times New Roman"/>
          <w:sz w:val="24"/>
        </w:rPr>
        <w:t>,</w:t>
      </w:r>
      <w:r w:rsidR="00B329E7">
        <w:rPr>
          <w:rFonts w:ascii="Times New Roman" w:hAnsi="Times New Roman"/>
          <w:sz w:val="24"/>
        </w:rPr>
        <w:t xml:space="preserve"> em frente ao número 28, Bairro São Sebastião</w:t>
      </w:r>
      <w:r w:rsidR="00FA4C99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914EA5" w:rsidRDefault="00914E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B2C8A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7B2C8A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9368C"/>
    <w:rsid w:val="00093B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DB1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29E7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777EB"/>
    <w:rsid w:val="00D82E3D"/>
    <w:rsid w:val="00DA78FC"/>
    <w:rsid w:val="00DB7EE7"/>
    <w:rsid w:val="00DC5CAD"/>
    <w:rsid w:val="00DD310E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11AFB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4D17-E68F-4885-90EF-D2650F0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2016-11-03T16:38:00Z</cp:lastPrinted>
  <dcterms:created xsi:type="dcterms:W3CDTF">2016-11-03T12:21:00Z</dcterms:created>
  <dcterms:modified xsi:type="dcterms:W3CDTF">2016-11-03T16:38:00Z</dcterms:modified>
</cp:coreProperties>
</file>