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A048C">
        <w:t>1167</w:t>
      </w:r>
      <w:r w:rsidRPr="00AD6635">
        <w:t>/1</w:t>
      </w:r>
      <w:r w:rsidR="00252DC2">
        <w:t>6</w:t>
      </w:r>
      <w:r w:rsidRPr="00AD6635">
        <w:t xml:space="preserve">-SG.                               </w:t>
      </w:r>
      <w:r w:rsidR="00B16B31">
        <w:t xml:space="preserve"> </w:t>
      </w:r>
    </w:p>
    <w:p w:rsidR="002803A5" w:rsidRPr="00B16B31" w:rsidRDefault="00B16B31" w:rsidP="00B16B31">
      <w: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72764">
        <w:rPr>
          <w:lang w:val="pt-PT"/>
        </w:rPr>
        <w:t>23</w:t>
      </w:r>
      <w:r>
        <w:rPr>
          <w:lang w:val="pt-PT"/>
        </w:rPr>
        <w:t xml:space="preserve"> de novembro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872764" w:rsidP="00872764">
      <w:pPr>
        <w:jc w:val="both"/>
      </w:pPr>
      <w:r w:rsidRPr="006D367C">
        <w:t>Exmo. Sr. Gilmar Rinaldi,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872764" w:rsidRPr="006D367C" w:rsidRDefault="00872764" w:rsidP="00872764">
      <w:pPr>
        <w:jc w:val="both"/>
      </w:pPr>
      <w:r>
        <w:t>Executivo Municipal</w:t>
      </w:r>
      <w:r w:rsidRPr="006D367C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15329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C544C6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15329A">
        <w:rPr>
          <w:rFonts w:ascii="Times New Roman" w:hAnsi="Times New Roman"/>
          <w:sz w:val="24"/>
        </w:rPr>
        <w:t xml:space="preserve"> </w:t>
      </w:r>
      <w:r w:rsidR="00C544C6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72764">
        <w:rPr>
          <w:rFonts w:ascii="Times New Roman" w:hAnsi="Times New Roman"/>
          <w:sz w:val="24"/>
        </w:rPr>
        <w:t>22</w:t>
      </w:r>
      <w:r w:rsidR="00B16B31">
        <w:rPr>
          <w:rFonts w:ascii="Times New Roman" w:hAnsi="Times New Roman"/>
          <w:sz w:val="24"/>
        </w:rPr>
        <w:t xml:space="preserve"> de novembro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532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DA048C">
        <w:rPr>
          <w:rFonts w:ascii="Times New Roman" w:hAnsi="Times New Roman"/>
          <w:sz w:val="24"/>
        </w:rPr>
        <w:t>a troca de lâmpada na Rua Dos Feroviários, nº 205 e Rua Taquari, nº 298</w:t>
      </w:r>
      <w:r w:rsidR="0046658B">
        <w:rPr>
          <w:rFonts w:ascii="Times New Roman" w:hAnsi="Times New Roman"/>
          <w:sz w:val="24"/>
        </w:rPr>
        <w:t>.</w:t>
      </w:r>
      <w:r w:rsidR="00872764">
        <w:rPr>
          <w:rFonts w:ascii="Times New Roman" w:hAnsi="Times New Roman"/>
          <w:sz w:val="24"/>
        </w:rPr>
        <w:t xml:space="preserve"> </w:t>
      </w: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25A8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A048C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DA048C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2688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544C6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A5AC6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048C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4D17-E68F-4885-90EF-D2650F02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2016-11-09T13:41:00Z</cp:lastPrinted>
  <dcterms:created xsi:type="dcterms:W3CDTF">2016-11-23T13:10:00Z</dcterms:created>
  <dcterms:modified xsi:type="dcterms:W3CDTF">2016-11-23T13:15:00Z</dcterms:modified>
</cp:coreProperties>
</file>