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A5F52">
        <w:t>027</w:t>
      </w:r>
      <w:r w:rsidRPr="00AD6635">
        <w:t>/1</w:t>
      </w:r>
      <w:r w:rsidR="00EB07B1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1330C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FA5F52" w:rsidRPr="006D367C" w:rsidRDefault="00FA5F52" w:rsidP="00FA5F52">
      <w:pPr>
        <w:jc w:val="both"/>
      </w:pPr>
      <w:r>
        <w:t>Exmo. Sr. Leonardo Pascoal</w:t>
      </w:r>
      <w:r w:rsidRPr="006D367C">
        <w:t>,</w:t>
      </w:r>
    </w:p>
    <w:p w:rsidR="00FA5F52" w:rsidRPr="006D367C" w:rsidRDefault="00FA5F52" w:rsidP="00FA5F52">
      <w:pPr>
        <w:jc w:val="both"/>
      </w:pPr>
      <w:r w:rsidRPr="006D367C">
        <w:t>Prefeito Municipal</w:t>
      </w:r>
      <w:r>
        <w:t xml:space="preserve"> de Esteio</w:t>
      </w:r>
      <w:r w:rsidRPr="006D367C">
        <w:t>,</w:t>
      </w:r>
    </w:p>
    <w:p w:rsidR="00FA5F52" w:rsidRPr="006D367C" w:rsidRDefault="00FA5F52" w:rsidP="00FA5F52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FA5F52" w:rsidRPr="006D367C" w:rsidRDefault="00FA5F52" w:rsidP="00FA5F5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FA5F5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5D1702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5D170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D1702">
        <w:rPr>
          <w:rFonts w:ascii="Times New Roman" w:hAnsi="Times New Roman"/>
          <w:sz w:val="24"/>
        </w:rPr>
        <w:t>Rute Viegas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FA5F52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FA5F52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determine </w:t>
      </w:r>
      <w:r w:rsidR="00FA5F52">
        <w:rPr>
          <w:rFonts w:ascii="Times New Roman" w:hAnsi="Times New Roman"/>
          <w:sz w:val="24"/>
        </w:rPr>
        <w:t>a secretaria competente, para que analise a possibilidade de interligação do sistema informatizado das Unidades Básicas de Saúde, junto ao sistema da Fundação de Saúde Pública São Camilo de Esteio</w:t>
      </w:r>
      <w:r w:rsidR="0041330C">
        <w:rPr>
          <w:rFonts w:ascii="Times New Roman" w:hAnsi="Times New Roman"/>
          <w:sz w:val="24"/>
        </w:rPr>
        <w:t>.</w:t>
      </w:r>
    </w:p>
    <w:p w:rsidR="0041330C" w:rsidRDefault="0041330C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Justifica a vereadora, </w:t>
      </w:r>
      <w:r w:rsidR="00FA5F52">
        <w:rPr>
          <w:rFonts w:ascii="Times New Roman" w:hAnsi="Times New Roman"/>
          <w:sz w:val="24"/>
        </w:rPr>
        <w:t xml:space="preserve">que esta solicitação tem como premissa </w:t>
      </w:r>
      <w:proofErr w:type="gramStart"/>
      <w:r w:rsidR="00FA5F52">
        <w:rPr>
          <w:rFonts w:ascii="Times New Roman" w:hAnsi="Times New Roman"/>
          <w:sz w:val="24"/>
        </w:rPr>
        <w:t>agilizar</w:t>
      </w:r>
      <w:proofErr w:type="gramEnd"/>
      <w:r w:rsidR="00FA5F52">
        <w:rPr>
          <w:rFonts w:ascii="Times New Roman" w:hAnsi="Times New Roman"/>
          <w:sz w:val="24"/>
        </w:rPr>
        <w:t xml:space="preserve"> e melhorar os atendimentos da instituição hospitalar, visto que, com a interligação do sistema os dados pessoais dos pacientes poderão ser mais facilmente acessados pelos funcionários. Contribuindo assim, para uma melhora significativa e qualitativa de desburocratização.</w:t>
      </w:r>
    </w:p>
    <w:p w:rsidR="002803A5" w:rsidRPr="00AD6635" w:rsidRDefault="002622B1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FA5F52">
        <w:rPr>
          <w:rFonts w:ascii="Times New Roman" w:hAnsi="Times New Roman"/>
          <w:sz w:val="24"/>
        </w:rPr>
        <w:t>boa acolhida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E6C12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1330C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D1702"/>
    <w:rsid w:val="005E097D"/>
    <w:rsid w:val="005E4BD2"/>
    <w:rsid w:val="005F50BE"/>
    <w:rsid w:val="005F6D8E"/>
    <w:rsid w:val="00611A98"/>
    <w:rsid w:val="00617CC0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C24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07B1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A5F52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ACCF0-00BC-4003-932F-5AA652F9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2017-01-04T15:38:00Z</cp:lastPrinted>
  <dcterms:created xsi:type="dcterms:W3CDTF">2017-01-11T14:13:00Z</dcterms:created>
  <dcterms:modified xsi:type="dcterms:W3CDTF">2017-01-11T14:17:00Z</dcterms:modified>
</cp:coreProperties>
</file>