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D841D0">
        <w:t>07</w:t>
      </w:r>
      <w:r w:rsidR="006C6821">
        <w:t>2</w:t>
      </w:r>
      <w:bookmarkStart w:id="0" w:name="_GoBack"/>
      <w:bookmarkEnd w:id="0"/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045E85" w:rsidP="00B16B31">
      <w:r>
        <w:rPr>
          <w:lang w:val="pt-PT"/>
        </w:rPr>
        <w:t xml:space="preserve">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 xml:space="preserve">18 </w:t>
      </w:r>
      <w:r w:rsidR="00B16B31">
        <w:rPr>
          <w:lang w:val="pt-PT"/>
        </w:rPr>
        <w:t xml:space="preserve">de </w:t>
      </w:r>
      <w:r w:rsidR="003659F2"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045E85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D841D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D841D0" w:rsidRDefault="002803A5" w:rsidP="001063A6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</w:t>
      </w:r>
      <w:r w:rsidR="00045E85">
        <w:rPr>
          <w:rFonts w:ascii="Times New Roman" w:hAnsi="Times New Roman"/>
          <w:sz w:val="24"/>
        </w:rPr>
        <w:t>Ari Zanoni da Center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045E85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045E85">
        <w:rPr>
          <w:rFonts w:ascii="Times New Roman" w:hAnsi="Times New Roman"/>
          <w:sz w:val="24"/>
        </w:rPr>
        <w:t>17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D841D0">
        <w:rPr>
          <w:rFonts w:ascii="Times New Roman" w:hAnsi="Times New Roman"/>
          <w:sz w:val="24"/>
        </w:rPr>
        <w:t>reitera</w:t>
      </w:r>
      <w:r w:rsidR="00045E85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045E85">
        <w:rPr>
          <w:rFonts w:ascii="Times New Roman" w:hAnsi="Times New Roman"/>
          <w:sz w:val="24"/>
        </w:rPr>
        <w:t xml:space="preserve"> </w:t>
      </w:r>
      <w:r w:rsidR="00D841D0" w:rsidRPr="00D841D0">
        <w:rPr>
          <w:rFonts w:ascii="Times New Roman" w:hAnsi="Times New Roman"/>
          <w:sz w:val="24"/>
          <w:lang w:val="pt-BR"/>
        </w:rPr>
        <w:t>que determine à Secretaria competente,</w:t>
      </w:r>
      <w:r w:rsidR="00D841D0">
        <w:rPr>
          <w:rFonts w:ascii="Times New Roman" w:hAnsi="Times New Roman"/>
          <w:sz w:val="24"/>
          <w:lang w:val="pt-BR"/>
        </w:rPr>
        <w:t xml:space="preserve"> </w:t>
      </w:r>
      <w:r w:rsidR="006C6821">
        <w:rPr>
          <w:rFonts w:ascii="Times New Roman" w:hAnsi="Times New Roman"/>
          <w:sz w:val="24"/>
          <w:lang w:val="pt-BR"/>
        </w:rPr>
        <w:t>a manutenção da broca na Rua São Francisco, n° 887.</w:t>
      </w:r>
    </w:p>
    <w:p w:rsidR="006C6821" w:rsidRDefault="006C6821" w:rsidP="001063A6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</w:p>
    <w:p w:rsidR="006C6821" w:rsidRDefault="006C6821" w:rsidP="001063A6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pt-BR"/>
        </w:rPr>
        <w:t xml:space="preserve">Segundo o Vereador, os moradores temem que o problema seja agravado com as chuvas recorrentes. </w:t>
      </w:r>
    </w:p>
    <w:p w:rsidR="00BD02EF" w:rsidRDefault="00BD02EF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045E85" w:rsidRDefault="00045E85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45E85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63A6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10449"/>
    <w:rsid w:val="00217047"/>
    <w:rsid w:val="002208B2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6C6821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081E"/>
    <w:rsid w:val="00D753BA"/>
    <w:rsid w:val="00D75CA6"/>
    <w:rsid w:val="00D764A6"/>
    <w:rsid w:val="00D777EB"/>
    <w:rsid w:val="00D82E3D"/>
    <w:rsid w:val="00D841D0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059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7F3C7-EE77-447B-8FDE-C70CCDBD9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Camara</cp:lastModifiedBy>
  <cp:revision>3</cp:revision>
  <cp:lastPrinted>2017-01-04T15:25:00Z</cp:lastPrinted>
  <dcterms:created xsi:type="dcterms:W3CDTF">2017-01-18T14:05:00Z</dcterms:created>
  <dcterms:modified xsi:type="dcterms:W3CDTF">2017-01-18T14:06:00Z</dcterms:modified>
</cp:coreProperties>
</file>